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CA" w:rsidRPr="00557E62" w:rsidRDefault="002417CA" w:rsidP="002417CA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7CA" w:rsidRPr="00557E62" w:rsidRDefault="002417CA" w:rsidP="00241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417CA" w:rsidRPr="00557E62" w:rsidRDefault="002417CA" w:rsidP="00241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2417CA" w:rsidRPr="00557E62" w:rsidRDefault="002417CA" w:rsidP="00241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17CA" w:rsidRPr="00557E62" w:rsidRDefault="0060667E" w:rsidP="00241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Протокол № 3</w:t>
      </w:r>
      <w:r w:rsidRPr="00557E62">
        <w:rPr>
          <w:rFonts w:ascii="Times New Roman" w:hAnsi="Times New Roman" w:cs="Times New Roman"/>
          <w:b/>
          <w:sz w:val="28"/>
          <w:szCs w:val="28"/>
        </w:rPr>
        <w:t>5</w:t>
      </w:r>
    </w:p>
    <w:p w:rsidR="002417CA" w:rsidRPr="00557E62" w:rsidRDefault="002417CA" w:rsidP="00241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62">
        <w:rPr>
          <w:rStyle w:val="a4"/>
          <w:bCs/>
          <w:sz w:val="28"/>
          <w:szCs w:val="28"/>
          <w:lang w:val="uk-UA"/>
        </w:rPr>
        <w:t xml:space="preserve">постійної комісії </w:t>
      </w: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EB64ED"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EB64ED" w:rsidRPr="00557E62">
        <w:rPr>
          <w:rFonts w:ascii="Times New Roman" w:hAnsi="Times New Roman" w:cs="Times New Roman"/>
          <w:sz w:val="28"/>
          <w:szCs w:val="28"/>
        </w:rPr>
        <w:t>04</w:t>
      </w:r>
      <w:r w:rsidR="00EB64ED" w:rsidRPr="00557E62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EB64ED" w:rsidRPr="00557E62">
        <w:rPr>
          <w:rFonts w:ascii="Times New Roman" w:hAnsi="Times New Roman" w:cs="Times New Roman"/>
          <w:sz w:val="28"/>
          <w:szCs w:val="28"/>
        </w:rPr>
        <w:t>1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>.16.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</w:t>
      </w: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малий зал виконкому </w:t>
      </w:r>
    </w:p>
    <w:p w:rsidR="002417CA" w:rsidRPr="00557E62" w:rsidRDefault="002417CA" w:rsidP="002417C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Головуючий: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 Щербак О.В.</w:t>
      </w: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 Безпалий О.В.; </w:t>
      </w:r>
      <w:proofErr w:type="spellStart"/>
      <w:r w:rsidRPr="00557E62">
        <w:rPr>
          <w:rFonts w:ascii="Times New Roman" w:hAnsi="Times New Roman" w:cs="Times New Roman"/>
          <w:sz w:val="28"/>
          <w:szCs w:val="28"/>
          <w:lang w:val="uk-UA"/>
        </w:rPr>
        <w:t>Галата</w:t>
      </w:r>
      <w:proofErr w:type="spellEnd"/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 Ю.В.; Шевченко Н.О.</w:t>
      </w: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комісії: </w:t>
      </w:r>
      <w:r w:rsidR="00AC66A4" w:rsidRPr="00557E62">
        <w:rPr>
          <w:rFonts w:ascii="Times New Roman" w:hAnsi="Times New Roman" w:cs="Times New Roman"/>
          <w:sz w:val="28"/>
          <w:szCs w:val="28"/>
          <w:lang w:val="uk-UA"/>
        </w:rPr>
        <w:t>Дзюба С.П.; Коробка І.М.; Косенко М.Г.</w:t>
      </w: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sz w:val="28"/>
          <w:szCs w:val="28"/>
          <w:lang w:val="uk-UA"/>
        </w:rPr>
        <w:t>Булигін М.М., депутат Ніжинської міської ради;</w:t>
      </w:r>
    </w:p>
    <w:p w:rsidR="002417CA" w:rsidRPr="00557E62" w:rsidRDefault="00BD7868" w:rsidP="002417CA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Гавриленко В.П., депутат Чернігівської обласної ради;</w:t>
      </w:r>
    </w:p>
    <w:p w:rsidR="00BD7868" w:rsidRPr="00557E62" w:rsidRDefault="00BD7868" w:rsidP="00BD7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Деркач А.П., 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>депутат Ніжинської міської ради;</w:t>
      </w: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sz w:val="28"/>
          <w:szCs w:val="28"/>
          <w:lang w:val="uk-UA"/>
        </w:rPr>
        <w:t>Дорошенко Є.В., головний спеціаліст відділу містобудування та архітектури;</w:t>
      </w:r>
    </w:p>
    <w:p w:rsidR="00BD7868" w:rsidRPr="00557E62" w:rsidRDefault="00BD7868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E62">
        <w:rPr>
          <w:rFonts w:ascii="Times New Roman" w:hAnsi="Times New Roman" w:cs="Times New Roman"/>
          <w:sz w:val="28"/>
          <w:szCs w:val="28"/>
          <w:lang w:val="uk-UA"/>
        </w:rPr>
        <w:t>Дяконенко</w:t>
      </w:r>
      <w:proofErr w:type="spellEnd"/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 І.І., головний спеціаліст відділу містобудування та архітектури;</w:t>
      </w:r>
    </w:p>
    <w:p w:rsidR="00E33972" w:rsidRPr="00557E62" w:rsidRDefault="00E33972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E62">
        <w:rPr>
          <w:rFonts w:ascii="Times New Roman" w:hAnsi="Times New Roman" w:cs="Times New Roman"/>
          <w:sz w:val="28"/>
          <w:szCs w:val="28"/>
          <w:lang w:val="uk-UA"/>
        </w:rPr>
        <w:t>Єкименко</w:t>
      </w:r>
      <w:proofErr w:type="spellEnd"/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 О.Є., директор Ніжинської міської централізованої бібліотечної системи;</w:t>
      </w:r>
    </w:p>
    <w:p w:rsidR="00BD7868" w:rsidRPr="00557E62" w:rsidRDefault="00BD7868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E62">
        <w:rPr>
          <w:rFonts w:ascii="Times New Roman" w:hAnsi="Times New Roman" w:cs="Times New Roman"/>
          <w:sz w:val="28"/>
          <w:szCs w:val="28"/>
          <w:lang w:val="uk-UA"/>
        </w:rPr>
        <w:t>Зібницький</w:t>
      </w:r>
      <w:proofErr w:type="spellEnd"/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 М.М., член громадської організації «Ніжинське антикорупційне бюро»;</w:t>
      </w:r>
    </w:p>
    <w:p w:rsidR="00F02AD7" w:rsidRPr="00557E62" w:rsidRDefault="00F02AD7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Ігнатова С.М., методист </w:t>
      </w:r>
      <w:proofErr w:type="spellStart"/>
      <w:r w:rsidR="00A366B8" w:rsidRPr="00557E62">
        <w:rPr>
          <w:rFonts w:ascii="Times New Roman" w:hAnsi="Times New Roman" w:cs="Times New Roman"/>
          <w:sz w:val="28"/>
          <w:szCs w:val="28"/>
          <w:shd w:val="clear" w:color="auto" w:fill="FFFFFF"/>
        </w:rPr>
        <w:t>Ніжинськ</w:t>
      </w:r>
      <w:r w:rsidR="00A366B8"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proofErr w:type="spellEnd"/>
      <w:r w:rsidR="00A366B8" w:rsidRPr="00557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66B8" w:rsidRPr="00557E6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</w:t>
      </w:r>
      <w:r w:rsidR="00A366B8"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proofErr w:type="spellEnd"/>
      <w:r w:rsidR="00A366B8" w:rsidRPr="00557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Будин</w:t>
      </w:r>
      <w:proofErr w:type="spellStart"/>
      <w:r w:rsidR="00A366B8"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</w:t>
      </w:r>
      <w:proofErr w:type="spellEnd"/>
      <w:r w:rsidR="00A366B8"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366B8" w:rsidRPr="00557E62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культури</w:t>
      </w:r>
      <w:proofErr w:type="spellEnd"/>
      <w:r w:rsidR="00A366B8"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E64037" w:rsidRPr="00557E62" w:rsidRDefault="00E64037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Костікова</w:t>
      </w:r>
      <w:proofErr w:type="spellEnd"/>
      <w:r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О.П., архітектор </w:t>
      </w:r>
      <w:proofErr w:type="spellStart"/>
      <w:r w:rsidR="008A042B"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</w:t>
      </w:r>
      <w:proofErr w:type="spellEnd"/>
      <w:r w:rsidR="008A042B"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="003C3CA2"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Відділ архітектурно-технічного планування </w:t>
      </w:r>
      <w:r w:rsidR="008A042B"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проектування»;</w:t>
      </w:r>
    </w:p>
    <w:p w:rsidR="00117781" w:rsidRPr="00557E62" w:rsidRDefault="00117781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Кошелівський</w:t>
      </w:r>
      <w:proofErr w:type="spellEnd"/>
      <w:r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С.П., 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>головний спеціаліст інспекції з благоустрою;</w:t>
      </w:r>
    </w:p>
    <w:p w:rsidR="0097417E" w:rsidRPr="00557E62" w:rsidRDefault="0097417E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E62">
        <w:rPr>
          <w:rFonts w:ascii="Times New Roman" w:hAnsi="Times New Roman" w:cs="Times New Roman"/>
          <w:sz w:val="28"/>
          <w:szCs w:val="28"/>
          <w:lang w:val="uk-UA"/>
        </w:rPr>
        <w:lastRenderedPageBreak/>
        <w:t>Литвинець</w:t>
      </w:r>
      <w:proofErr w:type="spellEnd"/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 І.П., </w:t>
      </w:r>
      <w:proofErr w:type="spellStart"/>
      <w:r w:rsidRPr="00557E62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</w:t>
      </w:r>
      <w:proofErr w:type="spellStart"/>
      <w:r w:rsidRPr="00557E62">
        <w:rPr>
          <w:rFonts w:ascii="Times New Roman" w:hAnsi="Times New Roman" w:cs="Times New Roman"/>
          <w:sz w:val="28"/>
          <w:szCs w:val="28"/>
          <w:shd w:val="clear" w:color="auto" w:fill="FFFFFF"/>
        </w:rPr>
        <w:t>Ніжинськ</w:t>
      </w:r>
      <w:r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557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</w:t>
      </w:r>
      <w:r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557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Будин</w:t>
      </w:r>
      <w:proofErr w:type="spellStart"/>
      <w:r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</w:t>
      </w:r>
      <w:proofErr w:type="spellEnd"/>
      <w:r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культури</w:t>
      </w:r>
      <w:proofErr w:type="spellEnd"/>
      <w:r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sz w:val="28"/>
          <w:szCs w:val="28"/>
          <w:lang w:val="uk-UA"/>
        </w:rPr>
        <w:t>Минко О.В., головний спеціаліст відділу з питань організації діяльності міської ради та її виконавчого комітету;</w:t>
      </w:r>
    </w:p>
    <w:p w:rsidR="0026455D" w:rsidRPr="00557E62" w:rsidRDefault="0026455D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E62">
        <w:rPr>
          <w:rFonts w:ascii="Times New Roman" w:hAnsi="Times New Roman" w:cs="Times New Roman"/>
          <w:sz w:val="28"/>
          <w:szCs w:val="28"/>
          <w:lang w:val="uk-UA"/>
        </w:rPr>
        <w:t>Місан</w:t>
      </w:r>
      <w:proofErr w:type="spellEnd"/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 В.М., начальник відділу земельних відносин;</w:t>
      </w:r>
    </w:p>
    <w:p w:rsidR="0097417E" w:rsidRPr="00557E62" w:rsidRDefault="0097417E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Олійник Г.М., </w:t>
      </w:r>
      <w:r w:rsidR="00F67335"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перший 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голови;</w:t>
      </w: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E62">
        <w:rPr>
          <w:rFonts w:ascii="Times New Roman" w:hAnsi="Times New Roman" w:cs="Times New Roman"/>
          <w:sz w:val="28"/>
          <w:szCs w:val="28"/>
          <w:lang w:val="uk-UA"/>
        </w:rPr>
        <w:t>Пальоха</w:t>
      </w:r>
      <w:proofErr w:type="spellEnd"/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 В.В., начальник відділу інформаційно-аналітичного забезпечення та комунікацій з громадськістю;</w:t>
      </w:r>
    </w:p>
    <w:p w:rsidR="003E7F41" w:rsidRPr="00557E62" w:rsidRDefault="003E7F41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E62">
        <w:rPr>
          <w:rFonts w:ascii="Times New Roman" w:hAnsi="Times New Roman" w:cs="Times New Roman"/>
          <w:sz w:val="28"/>
          <w:szCs w:val="28"/>
          <w:lang w:val="uk-UA"/>
        </w:rPr>
        <w:t>Потапенко</w:t>
      </w:r>
      <w:proofErr w:type="spellEnd"/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 А.В., помічник депутата Ніжинської міської ради </w:t>
      </w:r>
      <w:proofErr w:type="spellStart"/>
      <w:r w:rsidRPr="00557E62">
        <w:rPr>
          <w:rFonts w:ascii="Times New Roman" w:hAnsi="Times New Roman" w:cs="Times New Roman"/>
          <w:sz w:val="28"/>
          <w:szCs w:val="28"/>
          <w:lang w:val="uk-UA"/>
        </w:rPr>
        <w:t>Галати</w:t>
      </w:r>
      <w:proofErr w:type="spellEnd"/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 Ю.В.;</w:t>
      </w:r>
    </w:p>
    <w:p w:rsidR="00611AE2" w:rsidRPr="00557E62" w:rsidRDefault="00611AE2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E62">
        <w:rPr>
          <w:rFonts w:ascii="Times New Roman" w:hAnsi="Times New Roman" w:cs="Times New Roman"/>
          <w:sz w:val="28"/>
          <w:szCs w:val="28"/>
          <w:lang w:val="uk-UA"/>
        </w:rPr>
        <w:t>Примаченко</w:t>
      </w:r>
      <w:proofErr w:type="spellEnd"/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 В.С., начальник управління культури і туризму;</w:t>
      </w: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sz w:val="28"/>
          <w:szCs w:val="28"/>
          <w:lang w:val="uk-UA"/>
        </w:rPr>
        <w:t>Савченко С.В., головний спеціаліст відділу містобудування та архітектури;</w:t>
      </w: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sz w:val="28"/>
          <w:szCs w:val="28"/>
          <w:lang w:val="uk-UA"/>
        </w:rPr>
        <w:t>Сліпак А.І., депутат Ніжинської міської ради;</w:t>
      </w:r>
    </w:p>
    <w:p w:rsidR="002417CA" w:rsidRPr="00557E62" w:rsidRDefault="002417CA" w:rsidP="002417CA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E62">
        <w:rPr>
          <w:rFonts w:ascii="Times New Roman" w:eastAsia="Times New Roman" w:hAnsi="Times New Roman" w:cs="Times New Roman"/>
          <w:sz w:val="28"/>
          <w:szCs w:val="28"/>
          <w:lang w:val="uk-UA"/>
        </w:rPr>
        <w:t>Сокол</w:t>
      </w:r>
      <w:proofErr w:type="spellEnd"/>
      <w:r w:rsidRPr="00557E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Н.В., журналіст газети «Вісті»</w:t>
      </w:r>
      <w:r w:rsidR="0030056D" w:rsidRPr="00557E6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056D" w:rsidRPr="00557E62" w:rsidRDefault="0030056D" w:rsidP="002417CA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sz w:val="28"/>
          <w:szCs w:val="28"/>
          <w:lang w:val="uk-UA"/>
        </w:rPr>
        <w:t>Тищенко В.В., депутат Ніжинської міської ради;</w:t>
      </w:r>
    </w:p>
    <w:p w:rsidR="0030056D" w:rsidRPr="00557E62" w:rsidRDefault="0030056D" w:rsidP="002417CA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E62">
        <w:rPr>
          <w:rFonts w:ascii="Times New Roman" w:hAnsi="Times New Roman" w:cs="Times New Roman"/>
          <w:sz w:val="28"/>
          <w:szCs w:val="28"/>
          <w:lang w:val="uk-UA"/>
        </w:rPr>
        <w:t>Шалай</w:t>
      </w:r>
      <w:proofErr w:type="spellEnd"/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 І.В., депутат Ніжинської міської ради.</w:t>
      </w:r>
    </w:p>
    <w:p w:rsidR="002417CA" w:rsidRPr="00557E62" w:rsidRDefault="002417CA" w:rsidP="002417CA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7CA" w:rsidRPr="00557E62" w:rsidRDefault="002417CA" w:rsidP="00241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2417CA" w:rsidRPr="00557E62" w:rsidRDefault="002417CA" w:rsidP="00241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17CA" w:rsidRPr="00557E62" w:rsidRDefault="00231986" w:rsidP="002417C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557E62">
        <w:rPr>
          <w:rFonts w:eastAsia="Courier New"/>
          <w:sz w:val="28"/>
          <w:szCs w:val="28"/>
          <w:lang w:eastAsia="uk-UA" w:bidi="uk-UA"/>
        </w:rPr>
        <w:t xml:space="preserve">Про </w:t>
      </w:r>
      <w:proofErr w:type="spellStart"/>
      <w:r w:rsidRPr="00557E62">
        <w:rPr>
          <w:rFonts w:eastAsia="Courier New"/>
          <w:sz w:val="28"/>
          <w:szCs w:val="28"/>
          <w:lang w:eastAsia="uk-UA" w:bidi="uk-UA"/>
        </w:rPr>
        <w:t>внесення</w:t>
      </w:r>
      <w:proofErr w:type="spellEnd"/>
      <w:r w:rsidRPr="00557E62">
        <w:rPr>
          <w:rFonts w:eastAsia="Courier New"/>
          <w:sz w:val="28"/>
          <w:szCs w:val="28"/>
          <w:lang w:eastAsia="uk-UA" w:bidi="uk-UA"/>
        </w:rPr>
        <w:t xml:space="preserve"> </w:t>
      </w:r>
      <w:proofErr w:type="spellStart"/>
      <w:r w:rsidRPr="00557E62">
        <w:rPr>
          <w:rFonts w:eastAsia="Courier New"/>
          <w:sz w:val="28"/>
          <w:szCs w:val="28"/>
          <w:lang w:eastAsia="uk-UA" w:bidi="uk-UA"/>
        </w:rPr>
        <w:t>змін</w:t>
      </w:r>
      <w:proofErr w:type="spellEnd"/>
      <w:r w:rsidRPr="00557E62">
        <w:rPr>
          <w:rFonts w:eastAsia="Courier New"/>
          <w:sz w:val="28"/>
          <w:szCs w:val="28"/>
          <w:lang w:eastAsia="uk-UA" w:bidi="uk-UA"/>
        </w:rPr>
        <w:t xml:space="preserve"> до </w:t>
      </w:r>
      <w:proofErr w:type="spellStart"/>
      <w:r w:rsidRPr="00557E62">
        <w:rPr>
          <w:rFonts w:eastAsia="Courier New"/>
          <w:sz w:val="28"/>
          <w:szCs w:val="28"/>
          <w:lang w:eastAsia="uk-UA" w:bidi="uk-UA"/>
        </w:rPr>
        <w:t>Положення</w:t>
      </w:r>
      <w:proofErr w:type="spellEnd"/>
      <w:r w:rsidRPr="00557E62">
        <w:rPr>
          <w:rFonts w:eastAsia="Courier New"/>
          <w:sz w:val="28"/>
          <w:szCs w:val="28"/>
          <w:lang w:eastAsia="uk-UA" w:bidi="uk-UA"/>
        </w:rPr>
        <w:t xml:space="preserve"> про</w:t>
      </w:r>
      <w:r w:rsidRPr="00557E62">
        <w:rPr>
          <w:rFonts w:eastAsia="Courier New"/>
          <w:sz w:val="28"/>
          <w:szCs w:val="28"/>
          <w:lang w:val="uk-UA" w:eastAsia="uk-UA" w:bidi="uk-UA"/>
        </w:rPr>
        <w:t xml:space="preserve"> </w:t>
      </w:r>
      <w:proofErr w:type="spellStart"/>
      <w:r w:rsidRPr="00557E62">
        <w:rPr>
          <w:rFonts w:eastAsia="Courier New"/>
          <w:sz w:val="28"/>
          <w:szCs w:val="28"/>
          <w:lang w:eastAsia="uk-UA" w:bidi="uk-UA"/>
        </w:rPr>
        <w:t>Ніжинський</w:t>
      </w:r>
      <w:proofErr w:type="spellEnd"/>
      <w:r w:rsidRPr="00557E62">
        <w:rPr>
          <w:rFonts w:eastAsia="Courier New"/>
          <w:sz w:val="28"/>
          <w:szCs w:val="28"/>
          <w:lang w:eastAsia="uk-UA" w:bidi="uk-UA"/>
        </w:rPr>
        <w:t xml:space="preserve"> </w:t>
      </w:r>
      <w:proofErr w:type="spellStart"/>
      <w:r w:rsidRPr="00557E62">
        <w:rPr>
          <w:rFonts w:eastAsia="Courier New"/>
          <w:sz w:val="28"/>
          <w:szCs w:val="28"/>
          <w:lang w:eastAsia="uk-UA" w:bidi="uk-UA"/>
        </w:rPr>
        <w:t>міський</w:t>
      </w:r>
      <w:proofErr w:type="spellEnd"/>
      <w:r w:rsidRPr="00557E62">
        <w:rPr>
          <w:rFonts w:eastAsia="Courier New"/>
          <w:sz w:val="28"/>
          <w:szCs w:val="28"/>
          <w:lang w:eastAsia="uk-UA" w:bidi="uk-UA"/>
        </w:rPr>
        <w:t xml:space="preserve"> </w:t>
      </w:r>
      <w:proofErr w:type="spellStart"/>
      <w:r w:rsidRPr="00557E62">
        <w:rPr>
          <w:rFonts w:eastAsia="Courier New"/>
          <w:sz w:val="28"/>
          <w:szCs w:val="28"/>
          <w:lang w:eastAsia="uk-UA" w:bidi="uk-UA"/>
        </w:rPr>
        <w:t>Будинок</w:t>
      </w:r>
      <w:proofErr w:type="spellEnd"/>
      <w:r w:rsidRPr="00557E62">
        <w:rPr>
          <w:rFonts w:eastAsia="Courier New"/>
          <w:sz w:val="28"/>
          <w:szCs w:val="28"/>
          <w:lang w:eastAsia="uk-UA" w:bidi="uk-UA"/>
        </w:rPr>
        <w:t xml:space="preserve"> </w:t>
      </w:r>
      <w:proofErr w:type="spellStart"/>
      <w:r w:rsidRPr="00557E62">
        <w:rPr>
          <w:rFonts w:eastAsia="Courier New"/>
          <w:sz w:val="28"/>
          <w:szCs w:val="28"/>
          <w:lang w:eastAsia="uk-UA" w:bidi="uk-UA"/>
        </w:rPr>
        <w:t>культури</w:t>
      </w:r>
      <w:proofErr w:type="spellEnd"/>
      <w:r w:rsidRPr="00557E62">
        <w:rPr>
          <w:rFonts w:eastAsia="Courier New"/>
          <w:sz w:val="28"/>
          <w:szCs w:val="28"/>
          <w:lang w:eastAsia="uk-UA" w:bidi="uk-UA"/>
        </w:rPr>
        <w:t xml:space="preserve"> та </w:t>
      </w:r>
      <w:proofErr w:type="spellStart"/>
      <w:r w:rsidRPr="00557E62">
        <w:rPr>
          <w:rFonts w:eastAsia="Courier New"/>
          <w:sz w:val="28"/>
          <w:szCs w:val="28"/>
          <w:lang w:eastAsia="uk-UA" w:bidi="uk-UA"/>
        </w:rPr>
        <w:t>затвердження</w:t>
      </w:r>
      <w:proofErr w:type="spellEnd"/>
      <w:r w:rsidRPr="00557E62">
        <w:rPr>
          <w:rFonts w:eastAsia="Courier New"/>
          <w:sz w:val="28"/>
          <w:szCs w:val="28"/>
          <w:lang w:eastAsia="uk-UA" w:bidi="uk-UA"/>
        </w:rPr>
        <w:t xml:space="preserve"> </w:t>
      </w:r>
      <w:proofErr w:type="spellStart"/>
      <w:proofErr w:type="gramStart"/>
      <w:r w:rsidRPr="00557E62">
        <w:rPr>
          <w:rFonts w:eastAsia="Courier New"/>
          <w:sz w:val="28"/>
          <w:szCs w:val="28"/>
          <w:lang w:eastAsia="uk-UA" w:bidi="uk-UA"/>
        </w:rPr>
        <w:t>його</w:t>
      </w:r>
      <w:proofErr w:type="spellEnd"/>
      <w:r w:rsidR="000B1321" w:rsidRPr="00557E62">
        <w:rPr>
          <w:rFonts w:eastAsia="Courier New"/>
          <w:sz w:val="28"/>
          <w:szCs w:val="28"/>
          <w:lang w:val="uk-UA" w:eastAsia="uk-UA" w:bidi="uk-UA"/>
        </w:rPr>
        <w:t xml:space="preserve"> </w:t>
      </w:r>
      <w:r w:rsidR="000B1321" w:rsidRPr="00557E62">
        <w:rPr>
          <w:rFonts w:eastAsia="Courier New"/>
          <w:sz w:val="28"/>
          <w:szCs w:val="28"/>
          <w:lang w:eastAsia="uk-UA" w:bidi="uk-UA"/>
        </w:rPr>
        <w:t>в</w:t>
      </w:r>
      <w:proofErr w:type="gramEnd"/>
      <w:r w:rsidR="000B1321" w:rsidRPr="00557E62">
        <w:rPr>
          <w:rFonts w:eastAsia="Courier New"/>
          <w:sz w:val="28"/>
          <w:szCs w:val="28"/>
          <w:lang w:val="uk-UA" w:eastAsia="uk-UA" w:bidi="uk-UA"/>
        </w:rPr>
        <w:t xml:space="preserve"> </w:t>
      </w:r>
      <w:proofErr w:type="spellStart"/>
      <w:r w:rsidRPr="00557E62">
        <w:rPr>
          <w:rFonts w:eastAsia="Courier New"/>
          <w:sz w:val="28"/>
          <w:szCs w:val="28"/>
          <w:lang w:eastAsia="uk-UA" w:bidi="uk-UA"/>
        </w:rPr>
        <w:t>новій</w:t>
      </w:r>
      <w:proofErr w:type="spellEnd"/>
      <w:r w:rsidRPr="00557E62">
        <w:rPr>
          <w:rFonts w:eastAsia="Courier New"/>
          <w:sz w:val="28"/>
          <w:szCs w:val="28"/>
          <w:lang w:eastAsia="uk-UA" w:bidi="uk-UA"/>
        </w:rPr>
        <w:t xml:space="preserve"> </w:t>
      </w:r>
      <w:proofErr w:type="spellStart"/>
      <w:r w:rsidRPr="00557E62">
        <w:rPr>
          <w:rFonts w:eastAsia="Courier New"/>
          <w:sz w:val="28"/>
          <w:szCs w:val="28"/>
          <w:lang w:eastAsia="uk-UA" w:bidi="uk-UA"/>
        </w:rPr>
        <w:t>редакції</w:t>
      </w:r>
      <w:proofErr w:type="spellEnd"/>
      <w:r w:rsidRPr="00557E62">
        <w:rPr>
          <w:rFonts w:eastAsia="Courier New"/>
          <w:sz w:val="28"/>
          <w:szCs w:val="28"/>
          <w:lang w:val="uk-UA" w:eastAsia="uk-UA" w:bidi="uk-UA"/>
        </w:rPr>
        <w:t>.</w:t>
      </w:r>
    </w:p>
    <w:p w:rsidR="000A769C" w:rsidRPr="00557E62" w:rsidRDefault="000A769C" w:rsidP="002417C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557E62">
        <w:rPr>
          <w:rFonts w:eastAsia="Courier New"/>
          <w:sz w:val="28"/>
          <w:szCs w:val="28"/>
          <w:lang w:val="uk-UA" w:eastAsia="uk-UA" w:bidi="uk-UA"/>
        </w:rPr>
        <w:t>Про внесення змін до Положення «Ніжинська міська централізована бібліотечна система Ніжинської міської ради Чернігівської області» та затвердження його в новій редакції.</w:t>
      </w:r>
    </w:p>
    <w:p w:rsidR="00FB11E0" w:rsidRPr="00557E62" w:rsidRDefault="00FB11E0" w:rsidP="002417C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557E62">
        <w:rPr>
          <w:rFonts w:eastAsia="Courier New"/>
          <w:sz w:val="28"/>
          <w:szCs w:val="28"/>
          <w:lang w:eastAsia="uk-UA" w:bidi="uk-UA"/>
        </w:rPr>
        <w:t xml:space="preserve">Про </w:t>
      </w:r>
      <w:r w:rsidRPr="00557E62">
        <w:rPr>
          <w:rFonts w:eastAsia="Courier New"/>
          <w:sz w:val="28"/>
          <w:szCs w:val="28"/>
          <w:lang w:val="uk-UA" w:eastAsia="uk-UA" w:bidi="uk-UA"/>
        </w:rPr>
        <w:t xml:space="preserve">затвердження «Положення про Відкритий конкурс виконавців гри </w:t>
      </w:r>
      <w:proofErr w:type="gramStart"/>
      <w:r w:rsidRPr="00557E62">
        <w:rPr>
          <w:rFonts w:eastAsia="Courier New"/>
          <w:sz w:val="28"/>
          <w:szCs w:val="28"/>
          <w:lang w:val="uk-UA" w:eastAsia="uk-UA" w:bidi="uk-UA"/>
        </w:rPr>
        <w:t>на</w:t>
      </w:r>
      <w:proofErr w:type="gramEnd"/>
      <w:r w:rsidRPr="00557E62">
        <w:rPr>
          <w:rFonts w:eastAsia="Courier New"/>
          <w:sz w:val="28"/>
          <w:szCs w:val="28"/>
          <w:lang w:val="uk-UA" w:eastAsia="uk-UA" w:bidi="uk-UA"/>
        </w:rPr>
        <w:t xml:space="preserve"> трубі імені Тимофія </w:t>
      </w:r>
      <w:proofErr w:type="spellStart"/>
      <w:r w:rsidRPr="00557E62">
        <w:rPr>
          <w:rFonts w:eastAsia="Courier New"/>
          <w:sz w:val="28"/>
          <w:szCs w:val="28"/>
          <w:lang w:val="uk-UA" w:eastAsia="uk-UA" w:bidi="uk-UA"/>
        </w:rPr>
        <w:t>Докшицера</w:t>
      </w:r>
      <w:proofErr w:type="spellEnd"/>
      <w:r w:rsidRPr="00557E62">
        <w:rPr>
          <w:rFonts w:eastAsia="Courier New"/>
          <w:sz w:val="28"/>
          <w:szCs w:val="28"/>
          <w:lang w:val="uk-UA" w:eastAsia="uk-UA" w:bidi="uk-UA"/>
        </w:rPr>
        <w:t>».</w:t>
      </w:r>
    </w:p>
    <w:p w:rsidR="009A0AFF" w:rsidRPr="00E47551" w:rsidRDefault="009A0AFF" w:rsidP="002417CA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557E62">
        <w:rPr>
          <w:bCs/>
          <w:sz w:val="28"/>
          <w:szCs w:val="28"/>
          <w:lang w:val="uk-UA"/>
        </w:rPr>
        <w:t>Про затвердження комплексної схеми тимчасових споруд для провадження підприємницької діяльності по вул. Московській, вул. Незалежності, вул. Шевченка, вул. Прилуцькій, вул. </w:t>
      </w:r>
      <w:proofErr w:type="spellStart"/>
      <w:r w:rsidRPr="00557E62">
        <w:rPr>
          <w:bCs/>
          <w:sz w:val="28"/>
          <w:szCs w:val="28"/>
          <w:lang w:val="uk-UA"/>
        </w:rPr>
        <w:t>Липіврізькій</w:t>
      </w:r>
      <w:proofErr w:type="spellEnd"/>
      <w:r w:rsidRPr="00557E62">
        <w:rPr>
          <w:bCs/>
          <w:sz w:val="28"/>
          <w:szCs w:val="28"/>
          <w:lang w:val="uk-UA"/>
        </w:rPr>
        <w:t>, вул. Академіка Амосова, вул. Вокзальній та вул. 3-й Мікрорайон в м. Ніжині.</w:t>
      </w:r>
    </w:p>
    <w:p w:rsidR="00757D96" w:rsidRDefault="00E47551" w:rsidP="00757D96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rStyle w:val="a4"/>
          <w:sz w:val="28"/>
          <w:szCs w:val="28"/>
          <w:lang w:val="uk-UA"/>
        </w:rPr>
      </w:pPr>
      <w:r w:rsidRPr="00E47551">
        <w:rPr>
          <w:rStyle w:val="a4"/>
          <w:b w:val="0"/>
          <w:sz w:val="28"/>
          <w:szCs w:val="28"/>
          <w:lang w:val="uk-UA"/>
        </w:rPr>
        <w:t>Про законність розміщення тимчасових споруд по вул. Покровській, біля входу в центральний ринок.</w:t>
      </w:r>
    </w:p>
    <w:p w:rsidR="00757D96" w:rsidRPr="0003594A" w:rsidRDefault="00757D96" w:rsidP="00757D96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rStyle w:val="a4"/>
          <w:sz w:val="28"/>
          <w:szCs w:val="28"/>
          <w:lang w:val="uk-UA"/>
        </w:rPr>
      </w:pPr>
      <w:r w:rsidRPr="00757D96">
        <w:rPr>
          <w:rStyle w:val="a4"/>
          <w:b w:val="0"/>
          <w:sz w:val="28"/>
          <w:szCs w:val="28"/>
          <w:lang w:val="uk-UA"/>
        </w:rPr>
        <w:lastRenderedPageBreak/>
        <w:t>Про повторний розгляд листа від першого заступника керівника Ніжинської місцевої прокуратури Рибака С.С. щодо вжиття заходів прокурорського реагування з метою відшкодування збитків, завданих громаді м. Ніжина.</w:t>
      </w:r>
    </w:p>
    <w:p w:rsidR="0003594A" w:rsidRDefault="0003594A" w:rsidP="00757D96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03594A">
        <w:rPr>
          <w:sz w:val="28"/>
          <w:szCs w:val="28"/>
          <w:lang w:val="uk-UA"/>
        </w:rPr>
        <w:t>Про розгляд питання щодо правомірності перебування Івашко С.В. в приймальні міського голови (поза її робочим місцем в УЖКГ та Б) та відповідності її кваліфікації займаній посаді.</w:t>
      </w:r>
    </w:p>
    <w:p w:rsidR="009666BF" w:rsidRDefault="009666BF" w:rsidP="009666B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9666BF">
        <w:rPr>
          <w:sz w:val="28"/>
          <w:szCs w:val="28"/>
          <w:lang w:val="uk-UA"/>
        </w:rPr>
        <w:t xml:space="preserve">Про розгляд листа від </w:t>
      </w:r>
      <w:r w:rsidRPr="009666BF">
        <w:rPr>
          <w:rStyle w:val="a4"/>
          <w:b w:val="0"/>
          <w:sz w:val="28"/>
          <w:szCs w:val="28"/>
          <w:lang w:val="uk-UA"/>
        </w:rPr>
        <w:t>керівника Ніжинської місцевої прокуратури</w:t>
      </w:r>
      <w:r w:rsidRPr="009666BF">
        <w:rPr>
          <w:rStyle w:val="a4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Лабадіна</w:t>
      </w:r>
      <w:proofErr w:type="spellEnd"/>
      <w:r>
        <w:rPr>
          <w:sz w:val="28"/>
          <w:szCs w:val="28"/>
          <w:lang w:val="uk-UA"/>
        </w:rPr>
        <w:t> </w:t>
      </w:r>
      <w:r w:rsidRPr="009666BF">
        <w:rPr>
          <w:sz w:val="28"/>
          <w:szCs w:val="28"/>
          <w:lang w:val="uk-UA"/>
        </w:rPr>
        <w:t>І.О. щодо законності рішення 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9666BF">
        <w:rPr>
          <w:sz w:val="28"/>
          <w:szCs w:val="28"/>
          <w:lang w:val="uk-UA"/>
        </w:rPr>
        <w:t xml:space="preserve">№ 3-16/2016 «Про припинення права постійного користування, надання дозволу на виготовлення проекту землеустрою для будівництва скверу «Пам’яті героїв </w:t>
      </w:r>
      <w:proofErr w:type="spellStart"/>
      <w:r w:rsidRPr="009666BF">
        <w:rPr>
          <w:sz w:val="28"/>
          <w:szCs w:val="28"/>
          <w:lang w:val="uk-UA"/>
        </w:rPr>
        <w:t>Крут</w:t>
      </w:r>
      <w:proofErr w:type="spellEnd"/>
      <w:r w:rsidRPr="009666BF">
        <w:rPr>
          <w:sz w:val="28"/>
          <w:szCs w:val="28"/>
          <w:lang w:val="uk-UA"/>
        </w:rPr>
        <w:t>»».</w:t>
      </w:r>
    </w:p>
    <w:p w:rsidR="00B8489C" w:rsidRDefault="00B8489C" w:rsidP="009666B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B8489C">
        <w:rPr>
          <w:sz w:val="28"/>
          <w:szCs w:val="28"/>
          <w:lang w:val="uk-UA"/>
        </w:rPr>
        <w:t>Про евакуацію автомобіля марки «</w:t>
      </w:r>
      <w:proofErr w:type="spellStart"/>
      <w:r w:rsidRPr="00B8489C">
        <w:rPr>
          <w:sz w:val="28"/>
          <w:szCs w:val="28"/>
          <w:lang w:val="uk-UA"/>
        </w:rPr>
        <w:t>МАЗ</w:t>
      </w:r>
      <w:proofErr w:type="spellEnd"/>
      <w:r w:rsidRPr="00B8489C">
        <w:rPr>
          <w:sz w:val="28"/>
          <w:szCs w:val="28"/>
          <w:lang w:val="uk-UA"/>
        </w:rPr>
        <w:t>», що перешкоджає руху пішоходів біля СЗШ № 10.</w:t>
      </w:r>
    </w:p>
    <w:p w:rsidR="00A46970" w:rsidRPr="00A46970" w:rsidRDefault="00A46970" w:rsidP="009666BF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46970">
        <w:rPr>
          <w:sz w:val="28"/>
          <w:szCs w:val="28"/>
          <w:lang w:val="uk-UA"/>
        </w:rPr>
        <w:t xml:space="preserve">Про розгляд листа-відповіді від генерального директора </w:t>
      </w:r>
      <w:r w:rsidRPr="00A46970">
        <w:rPr>
          <w:sz w:val="28"/>
          <w:lang w:val="uk-UA"/>
        </w:rPr>
        <w:t>ТОВ «</w:t>
      </w:r>
      <w:proofErr w:type="spellStart"/>
      <w:r w:rsidRPr="00A46970">
        <w:rPr>
          <w:sz w:val="28"/>
          <w:lang w:val="uk-UA"/>
        </w:rPr>
        <w:t>Просвітньо-виробничо-комерційна</w:t>
      </w:r>
      <w:proofErr w:type="spellEnd"/>
      <w:r w:rsidRPr="00A46970">
        <w:rPr>
          <w:sz w:val="28"/>
          <w:lang w:val="uk-UA"/>
        </w:rPr>
        <w:t xml:space="preserve"> фірма «Сяйво»» Шкурка М.П. щодо інформування стосовно </w:t>
      </w:r>
      <w:r w:rsidRPr="00A46970">
        <w:rPr>
          <w:sz w:val="28"/>
          <w:szCs w:val="28"/>
          <w:lang w:val="uk-UA"/>
        </w:rPr>
        <w:t>факту публічної наруги над Державним Прапором України.</w:t>
      </w:r>
    </w:p>
    <w:p w:rsidR="002417CA" w:rsidRPr="00557E62" w:rsidRDefault="002417CA" w:rsidP="002417CA">
      <w:pPr>
        <w:pStyle w:val="Standard"/>
        <w:spacing w:line="360" w:lineRule="auto"/>
        <w:jc w:val="both"/>
        <w:rPr>
          <w:sz w:val="28"/>
          <w:szCs w:val="28"/>
          <w:lang w:val="uk-UA"/>
        </w:rPr>
      </w:pPr>
    </w:p>
    <w:p w:rsidR="002417CA" w:rsidRPr="00557E62" w:rsidRDefault="002417CA" w:rsidP="002417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денного:</w:t>
      </w:r>
    </w:p>
    <w:p w:rsidR="002417CA" w:rsidRPr="00557E62" w:rsidRDefault="002417CA" w:rsidP="002417C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7C4D9C" w:rsidRPr="00557E62" w:rsidRDefault="002417CA" w:rsidP="007C4D9C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557E62">
        <w:rPr>
          <w:b/>
          <w:sz w:val="28"/>
          <w:szCs w:val="28"/>
          <w:lang w:val="uk-UA"/>
        </w:rPr>
        <w:t xml:space="preserve">1. </w:t>
      </w:r>
      <w:r w:rsidR="007C4D9C" w:rsidRPr="00557E62">
        <w:rPr>
          <w:rFonts w:eastAsia="Courier New"/>
          <w:b/>
          <w:sz w:val="28"/>
          <w:szCs w:val="28"/>
          <w:lang w:eastAsia="uk-UA" w:bidi="uk-UA"/>
        </w:rPr>
        <w:t xml:space="preserve">Про </w:t>
      </w:r>
      <w:proofErr w:type="spellStart"/>
      <w:r w:rsidR="007C4D9C" w:rsidRPr="00557E62">
        <w:rPr>
          <w:rFonts w:eastAsia="Courier New"/>
          <w:b/>
          <w:sz w:val="28"/>
          <w:szCs w:val="28"/>
          <w:lang w:eastAsia="uk-UA" w:bidi="uk-UA"/>
        </w:rPr>
        <w:t>внесення</w:t>
      </w:r>
      <w:proofErr w:type="spellEnd"/>
      <w:r w:rsidR="007C4D9C" w:rsidRPr="00557E62">
        <w:rPr>
          <w:rFonts w:eastAsia="Courier New"/>
          <w:b/>
          <w:sz w:val="28"/>
          <w:szCs w:val="28"/>
          <w:lang w:eastAsia="uk-UA" w:bidi="uk-UA"/>
        </w:rPr>
        <w:t xml:space="preserve"> </w:t>
      </w:r>
      <w:proofErr w:type="spellStart"/>
      <w:r w:rsidR="007C4D9C" w:rsidRPr="00557E62">
        <w:rPr>
          <w:rFonts w:eastAsia="Courier New"/>
          <w:b/>
          <w:sz w:val="28"/>
          <w:szCs w:val="28"/>
          <w:lang w:eastAsia="uk-UA" w:bidi="uk-UA"/>
        </w:rPr>
        <w:t>змін</w:t>
      </w:r>
      <w:proofErr w:type="spellEnd"/>
      <w:r w:rsidR="007C4D9C" w:rsidRPr="00557E62">
        <w:rPr>
          <w:rFonts w:eastAsia="Courier New"/>
          <w:b/>
          <w:sz w:val="28"/>
          <w:szCs w:val="28"/>
          <w:lang w:eastAsia="uk-UA" w:bidi="uk-UA"/>
        </w:rPr>
        <w:t xml:space="preserve"> до </w:t>
      </w:r>
      <w:proofErr w:type="spellStart"/>
      <w:r w:rsidR="007C4D9C" w:rsidRPr="00557E62">
        <w:rPr>
          <w:rFonts w:eastAsia="Courier New"/>
          <w:b/>
          <w:sz w:val="28"/>
          <w:szCs w:val="28"/>
          <w:lang w:eastAsia="uk-UA" w:bidi="uk-UA"/>
        </w:rPr>
        <w:t>Положення</w:t>
      </w:r>
      <w:proofErr w:type="spellEnd"/>
      <w:r w:rsidR="007C4D9C" w:rsidRPr="00557E62">
        <w:rPr>
          <w:rFonts w:eastAsia="Courier New"/>
          <w:b/>
          <w:sz w:val="28"/>
          <w:szCs w:val="28"/>
          <w:lang w:eastAsia="uk-UA" w:bidi="uk-UA"/>
        </w:rPr>
        <w:t xml:space="preserve"> про</w:t>
      </w:r>
      <w:r w:rsidR="007C4D9C" w:rsidRPr="00557E62">
        <w:rPr>
          <w:rFonts w:eastAsia="Courier New"/>
          <w:b/>
          <w:sz w:val="28"/>
          <w:szCs w:val="28"/>
          <w:lang w:val="uk-UA" w:eastAsia="uk-UA" w:bidi="uk-UA"/>
        </w:rPr>
        <w:t xml:space="preserve"> </w:t>
      </w:r>
      <w:proofErr w:type="spellStart"/>
      <w:r w:rsidR="007C4D9C" w:rsidRPr="00557E62">
        <w:rPr>
          <w:rFonts w:eastAsia="Courier New"/>
          <w:b/>
          <w:sz w:val="28"/>
          <w:szCs w:val="28"/>
          <w:lang w:eastAsia="uk-UA" w:bidi="uk-UA"/>
        </w:rPr>
        <w:t>Ніжинський</w:t>
      </w:r>
      <w:proofErr w:type="spellEnd"/>
      <w:r w:rsidR="007C4D9C" w:rsidRPr="00557E62">
        <w:rPr>
          <w:rFonts w:eastAsia="Courier New"/>
          <w:b/>
          <w:sz w:val="28"/>
          <w:szCs w:val="28"/>
          <w:lang w:eastAsia="uk-UA" w:bidi="uk-UA"/>
        </w:rPr>
        <w:t xml:space="preserve"> </w:t>
      </w:r>
      <w:proofErr w:type="spellStart"/>
      <w:r w:rsidR="007C4D9C" w:rsidRPr="00557E62">
        <w:rPr>
          <w:rFonts w:eastAsia="Courier New"/>
          <w:b/>
          <w:sz w:val="28"/>
          <w:szCs w:val="28"/>
          <w:lang w:eastAsia="uk-UA" w:bidi="uk-UA"/>
        </w:rPr>
        <w:t>міський</w:t>
      </w:r>
      <w:proofErr w:type="spellEnd"/>
      <w:r w:rsidR="007C4D9C" w:rsidRPr="00557E62">
        <w:rPr>
          <w:rFonts w:eastAsia="Courier New"/>
          <w:b/>
          <w:sz w:val="28"/>
          <w:szCs w:val="28"/>
          <w:lang w:eastAsia="uk-UA" w:bidi="uk-UA"/>
        </w:rPr>
        <w:t xml:space="preserve"> </w:t>
      </w:r>
      <w:proofErr w:type="spellStart"/>
      <w:r w:rsidR="007C4D9C" w:rsidRPr="00557E62">
        <w:rPr>
          <w:rFonts w:eastAsia="Courier New"/>
          <w:b/>
          <w:sz w:val="28"/>
          <w:szCs w:val="28"/>
          <w:lang w:eastAsia="uk-UA" w:bidi="uk-UA"/>
        </w:rPr>
        <w:t>Будинок</w:t>
      </w:r>
      <w:proofErr w:type="spellEnd"/>
      <w:r w:rsidR="007C4D9C" w:rsidRPr="00557E62">
        <w:rPr>
          <w:rFonts w:eastAsia="Courier New"/>
          <w:b/>
          <w:sz w:val="28"/>
          <w:szCs w:val="28"/>
          <w:lang w:eastAsia="uk-UA" w:bidi="uk-UA"/>
        </w:rPr>
        <w:t xml:space="preserve"> </w:t>
      </w:r>
      <w:proofErr w:type="spellStart"/>
      <w:r w:rsidR="007C4D9C" w:rsidRPr="00557E62">
        <w:rPr>
          <w:rFonts w:eastAsia="Courier New"/>
          <w:b/>
          <w:sz w:val="28"/>
          <w:szCs w:val="28"/>
          <w:lang w:eastAsia="uk-UA" w:bidi="uk-UA"/>
        </w:rPr>
        <w:t>культури</w:t>
      </w:r>
      <w:proofErr w:type="spellEnd"/>
      <w:r w:rsidR="007C4D9C" w:rsidRPr="00557E62">
        <w:rPr>
          <w:rFonts w:eastAsia="Courier New"/>
          <w:b/>
          <w:sz w:val="28"/>
          <w:szCs w:val="28"/>
          <w:lang w:eastAsia="uk-UA" w:bidi="uk-UA"/>
        </w:rPr>
        <w:t xml:space="preserve"> та </w:t>
      </w:r>
      <w:proofErr w:type="spellStart"/>
      <w:r w:rsidR="007C4D9C" w:rsidRPr="00557E62">
        <w:rPr>
          <w:rFonts w:eastAsia="Courier New"/>
          <w:b/>
          <w:sz w:val="28"/>
          <w:szCs w:val="28"/>
          <w:lang w:eastAsia="uk-UA" w:bidi="uk-UA"/>
        </w:rPr>
        <w:t>затвердження</w:t>
      </w:r>
      <w:proofErr w:type="spellEnd"/>
      <w:r w:rsidR="007C4D9C" w:rsidRPr="00557E62">
        <w:rPr>
          <w:rFonts w:eastAsia="Courier New"/>
          <w:b/>
          <w:sz w:val="28"/>
          <w:szCs w:val="28"/>
          <w:lang w:eastAsia="uk-UA" w:bidi="uk-UA"/>
        </w:rPr>
        <w:t xml:space="preserve"> </w:t>
      </w:r>
      <w:proofErr w:type="spellStart"/>
      <w:proofErr w:type="gramStart"/>
      <w:r w:rsidR="007C4D9C" w:rsidRPr="00557E62">
        <w:rPr>
          <w:rFonts w:eastAsia="Courier New"/>
          <w:b/>
          <w:sz w:val="28"/>
          <w:szCs w:val="28"/>
          <w:lang w:eastAsia="uk-UA" w:bidi="uk-UA"/>
        </w:rPr>
        <w:t>його</w:t>
      </w:r>
      <w:proofErr w:type="spellEnd"/>
      <w:r w:rsidR="007C4D9C" w:rsidRPr="00557E62">
        <w:rPr>
          <w:rFonts w:eastAsia="Courier New"/>
          <w:b/>
          <w:sz w:val="28"/>
          <w:szCs w:val="28"/>
          <w:lang w:val="uk-UA" w:eastAsia="uk-UA" w:bidi="uk-UA"/>
        </w:rPr>
        <w:t xml:space="preserve"> </w:t>
      </w:r>
      <w:r w:rsidR="007C4D9C" w:rsidRPr="00557E62">
        <w:rPr>
          <w:rFonts w:eastAsia="Courier New"/>
          <w:b/>
          <w:sz w:val="28"/>
          <w:szCs w:val="28"/>
          <w:lang w:eastAsia="uk-UA" w:bidi="uk-UA"/>
        </w:rPr>
        <w:t>в</w:t>
      </w:r>
      <w:proofErr w:type="gramEnd"/>
      <w:r w:rsidR="007C4D9C" w:rsidRPr="00557E62">
        <w:rPr>
          <w:rFonts w:eastAsia="Courier New"/>
          <w:b/>
          <w:sz w:val="28"/>
          <w:szCs w:val="28"/>
          <w:lang w:eastAsia="uk-UA" w:bidi="uk-UA"/>
        </w:rPr>
        <w:t xml:space="preserve"> </w:t>
      </w:r>
      <w:proofErr w:type="spellStart"/>
      <w:r w:rsidR="007C4D9C" w:rsidRPr="00557E62">
        <w:rPr>
          <w:rFonts w:eastAsia="Courier New"/>
          <w:b/>
          <w:sz w:val="28"/>
          <w:szCs w:val="28"/>
          <w:lang w:eastAsia="uk-UA" w:bidi="uk-UA"/>
        </w:rPr>
        <w:t>новій</w:t>
      </w:r>
      <w:proofErr w:type="spellEnd"/>
      <w:r w:rsidR="007C4D9C" w:rsidRPr="00557E62">
        <w:rPr>
          <w:rFonts w:eastAsia="Courier New"/>
          <w:b/>
          <w:sz w:val="28"/>
          <w:szCs w:val="28"/>
          <w:lang w:eastAsia="uk-UA" w:bidi="uk-UA"/>
        </w:rPr>
        <w:t xml:space="preserve"> </w:t>
      </w:r>
      <w:proofErr w:type="spellStart"/>
      <w:r w:rsidR="007C4D9C" w:rsidRPr="00557E62">
        <w:rPr>
          <w:rFonts w:eastAsia="Courier New"/>
          <w:b/>
          <w:sz w:val="28"/>
          <w:szCs w:val="28"/>
          <w:lang w:eastAsia="uk-UA" w:bidi="uk-UA"/>
        </w:rPr>
        <w:t>редакції</w:t>
      </w:r>
      <w:proofErr w:type="spellEnd"/>
      <w:r w:rsidR="007C4D9C" w:rsidRPr="00557E62">
        <w:rPr>
          <w:rFonts w:eastAsia="Courier New"/>
          <w:b/>
          <w:sz w:val="28"/>
          <w:szCs w:val="28"/>
          <w:lang w:val="uk-UA" w:eastAsia="uk-UA" w:bidi="uk-UA"/>
        </w:rPr>
        <w:t>.</w:t>
      </w: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2417CA" w:rsidRPr="00557E62" w:rsidRDefault="002417CA" w:rsidP="002417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2417CA" w:rsidRPr="00557E62" w:rsidRDefault="002417CA" w:rsidP="00231986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7E62">
        <w:rPr>
          <w:sz w:val="28"/>
          <w:szCs w:val="28"/>
          <w:lang w:val="uk-UA"/>
        </w:rPr>
        <w:t xml:space="preserve">Ознайомив присутніх із проектом рішення </w:t>
      </w:r>
      <w:r w:rsidR="00231986" w:rsidRPr="00557E62">
        <w:rPr>
          <w:sz w:val="28"/>
          <w:szCs w:val="28"/>
          <w:lang w:val="uk-UA"/>
        </w:rPr>
        <w:t>«</w:t>
      </w:r>
      <w:r w:rsidR="00231986" w:rsidRPr="00557E62">
        <w:rPr>
          <w:rFonts w:eastAsia="Courier New"/>
          <w:sz w:val="28"/>
          <w:szCs w:val="28"/>
          <w:lang w:eastAsia="uk-UA" w:bidi="uk-UA"/>
        </w:rPr>
        <w:t xml:space="preserve">Про </w:t>
      </w:r>
      <w:proofErr w:type="spellStart"/>
      <w:r w:rsidR="00231986" w:rsidRPr="00557E62">
        <w:rPr>
          <w:rFonts w:eastAsia="Courier New"/>
          <w:sz w:val="28"/>
          <w:szCs w:val="28"/>
          <w:lang w:eastAsia="uk-UA" w:bidi="uk-UA"/>
        </w:rPr>
        <w:t>внесення</w:t>
      </w:r>
      <w:proofErr w:type="spellEnd"/>
      <w:r w:rsidR="00231986" w:rsidRPr="00557E62">
        <w:rPr>
          <w:rFonts w:eastAsia="Courier New"/>
          <w:sz w:val="28"/>
          <w:szCs w:val="28"/>
          <w:lang w:eastAsia="uk-UA" w:bidi="uk-UA"/>
        </w:rPr>
        <w:t xml:space="preserve"> </w:t>
      </w:r>
      <w:proofErr w:type="spellStart"/>
      <w:r w:rsidR="00231986" w:rsidRPr="00557E62">
        <w:rPr>
          <w:rFonts w:eastAsia="Courier New"/>
          <w:sz w:val="28"/>
          <w:szCs w:val="28"/>
          <w:lang w:eastAsia="uk-UA" w:bidi="uk-UA"/>
        </w:rPr>
        <w:t>змін</w:t>
      </w:r>
      <w:proofErr w:type="spellEnd"/>
      <w:r w:rsidR="00231986" w:rsidRPr="00557E62">
        <w:rPr>
          <w:rFonts w:eastAsia="Courier New"/>
          <w:sz w:val="28"/>
          <w:szCs w:val="28"/>
          <w:lang w:eastAsia="uk-UA" w:bidi="uk-UA"/>
        </w:rPr>
        <w:t xml:space="preserve"> до </w:t>
      </w:r>
      <w:proofErr w:type="spellStart"/>
      <w:r w:rsidR="00231986" w:rsidRPr="00557E62">
        <w:rPr>
          <w:rFonts w:eastAsia="Courier New"/>
          <w:sz w:val="28"/>
          <w:szCs w:val="28"/>
          <w:lang w:eastAsia="uk-UA" w:bidi="uk-UA"/>
        </w:rPr>
        <w:t>Положення</w:t>
      </w:r>
      <w:proofErr w:type="spellEnd"/>
      <w:r w:rsidR="00231986" w:rsidRPr="00557E62">
        <w:rPr>
          <w:rFonts w:eastAsia="Courier New"/>
          <w:sz w:val="28"/>
          <w:szCs w:val="28"/>
          <w:lang w:eastAsia="uk-UA" w:bidi="uk-UA"/>
        </w:rPr>
        <w:t xml:space="preserve"> про</w:t>
      </w:r>
      <w:r w:rsidR="00231986" w:rsidRPr="00557E62">
        <w:rPr>
          <w:rFonts w:eastAsia="Courier New"/>
          <w:sz w:val="28"/>
          <w:szCs w:val="28"/>
          <w:lang w:val="uk-UA" w:eastAsia="uk-UA" w:bidi="uk-UA"/>
        </w:rPr>
        <w:t xml:space="preserve"> </w:t>
      </w:r>
      <w:proofErr w:type="spellStart"/>
      <w:r w:rsidR="00231986" w:rsidRPr="00557E62">
        <w:rPr>
          <w:rFonts w:eastAsia="Courier New"/>
          <w:sz w:val="28"/>
          <w:szCs w:val="28"/>
          <w:lang w:eastAsia="uk-UA" w:bidi="uk-UA"/>
        </w:rPr>
        <w:t>Ніжинський</w:t>
      </w:r>
      <w:proofErr w:type="spellEnd"/>
      <w:r w:rsidR="00231986" w:rsidRPr="00557E62">
        <w:rPr>
          <w:rFonts w:eastAsia="Courier New"/>
          <w:sz w:val="28"/>
          <w:szCs w:val="28"/>
          <w:lang w:eastAsia="uk-UA" w:bidi="uk-UA"/>
        </w:rPr>
        <w:t xml:space="preserve"> </w:t>
      </w:r>
      <w:proofErr w:type="spellStart"/>
      <w:r w:rsidR="00231986" w:rsidRPr="00557E62">
        <w:rPr>
          <w:rFonts w:eastAsia="Courier New"/>
          <w:sz w:val="28"/>
          <w:szCs w:val="28"/>
          <w:lang w:eastAsia="uk-UA" w:bidi="uk-UA"/>
        </w:rPr>
        <w:t>міський</w:t>
      </w:r>
      <w:proofErr w:type="spellEnd"/>
      <w:r w:rsidR="00231986" w:rsidRPr="00557E62">
        <w:rPr>
          <w:rFonts w:eastAsia="Courier New"/>
          <w:sz w:val="28"/>
          <w:szCs w:val="28"/>
          <w:lang w:eastAsia="uk-UA" w:bidi="uk-UA"/>
        </w:rPr>
        <w:t xml:space="preserve"> </w:t>
      </w:r>
      <w:proofErr w:type="spellStart"/>
      <w:r w:rsidR="00231986" w:rsidRPr="00557E62">
        <w:rPr>
          <w:rFonts w:eastAsia="Courier New"/>
          <w:sz w:val="28"/>
          <w:szCs w:val="28"/>
          <w:lang w:eastAsia="uk-UA" w:bidi="uk-UA"/>
        </w:rPr>
        <w:t>Будинок</w:t>
      </w:r>
      <w:proofErr w:type="spellEnd"/>
      <w:r w:rsidR="00231986" w:rsidRPr="00557E62">
        <w:rPr>
          <w:rFonts w:eastAsia="Courier New"/>
          <w:sz w:val="28"/>
          <w:szCs w:val="28"/>
          <w:lang w:eastAsia="uk-UA" w:bidi="uk-UA"/>
        </w:rPr>
        <w:t xml:space="preserve"> </w:t>
      </w:r>
      <w:proofErr w:type="spellStart"/>
      <w:r w:rsidR="00231986" w:rsidRPr="00557E62">
        <w:rPr>
          <w:rFonts w:eastAsia="Courier New"/>
          <w:sz w:val="28"/>
          <w:szCs w:val="28"/>
          <w:lang w:eastAsia="uk-UA" w:bidi="uk-UA"/>
        </w:rPr>
        <w:t>культури</w:t>
      </w:r>
      <w:proofErr w:type="spellEnd"/>
      <w:r w:rsidR="00231986" w:rsidRPr="00557E62">
        <w:rPr>
          <w:rFonts w:eastAsia="Courier New"/>
          <w:sz w:val="28"/>
          <w:szCs w:val="28"/>
          <w:lang w:eastAsia="uk-UA" w:bidi="uk-UA"/>
        </w:rPr>
        <w:t xml:space="preserve"> та </w:t>
      </w:r>
      <w:proofErr w:type="spellStart"/>
      <w:r w:rsidR="00231986" w:rsidRPr="00557E62">
        <w:rPr>
          <w:rFonts w:eastAsia="Courier New"/>
          <w:sz w:val="28"/>
          <w:szCs w:val="28"/>
          <w:lang w:eastAsia="uk-UA" w:bidi="uk-UA"/>
        </w:rPr>
        <w:t>затвердження</w:t>
      </w:r>
      <w:proofErr w:type="spellEnd"/>
      <w:r w:rsidR="00231986" w:rsidRPr="00557E62">
        <w:rPr>
          <w:rFonts w:eastAsia="Courier New"/>
          <w:sz w:val="28"/>
          <w:szCs w:val="28"/>
          <w:lang w:eastAsia="uk-UA" w:bidi="uk-UA"/>
        </w:rPr>
        <w:t xml:space="preserve"> </w:t>
      </w:r>
      <w:proofErr w:type="spellStart"/>
      <w:r w:rsidR="00231986" w:rsidRPr="00557E62">
        <w:rPr>
          <w:rFonts w:eastAsia="Courier New"/>
          <w:sz w:val="28"/>
          <w:szCs w:val="28"/>
          <w:lang w:eastAsia="uk-UA" w:bidi="uk-UA"/>
        </w:rPr>
        <w:t>його</w:t>
      </w:r>
      <w:proofErr w:type="spellEnd"/>
      <w:r w:rsidR="00231986" w:rsidRPr="00557E62">
        <w:rPr>
          <w:rFonts w:eastAsia="Courier New"/>
          <w:sz w:val="28"/>
          <w:szCs w:val="28"/>
          <w:lang w:val="uk-UA" w:eastAsia="uk-UA" w:bidi="uk-UA"/>
        </w:rPr>
        <w:t xml:space="preserve"> </w:t>
      </w:r>
      <w:r w:rsidR="00231986" w:rsidRPr="00557E62">
        <w:rPr>
          <w:rFonts w:eastAsia="Courier New"/>
          <w:sz w:val="28"/>
          <w:szCs w:val="28"/>
          <w:lang w:eastAsia="uk-UA" w:bidi="uk-UA"/>
        </w:rPr>
        <w:t xml:space="preserve">в </w:t>
      </w:r>
      <w:proofErr w:type="spellStart"/>
      <w:r w:rsidR="00231986" w:rsidRPr="00557E62">
        <w:rPr>
          <w:rFonts w:eastAsia="Courier New"/>
          <w:sz w:val="28"/>
          <w:szCs w:val="28"/>
          <w:lang w:eastAsia="uk-UA" w:bidi="uk-UA"/>
        </w:rPr>
        <w:t>новій</w:t>
      </w:r>
      <w:proofErr w:type="spellEnd"/>
      <w:r w:rsidR="00231986" w:rsidRPr="00557E62">
        <w:rPr>
          <w:rFonts w:eastAsia="Courier New"/>
          <w:sz w:val="28"/>
          <w:szCs w:val="28"/>
          <w:lang w:eastAsia="uk-UA" w:bidi="uk-UA"/>
        </w:rPr>
        <w:t xml:space="preserve"> </w:t>
      </w:r>
      <w:proofErr w:type="spellStart"/>
      <w:r w:rsidR="00231986" w:rsidRPr="00557E62">
        <w:rPr>
          <w:rFonts w:eastAsia="Courier New"/>
          <w:sz w:val="28"/>
          <w:szCs w:val="28"/>
          <w:lang w:eastAsia="uk-UA" w:bidi="uk-UA"/>
        </w:rPr>
        <w:t>редакції</w:t>
      </w:r>
      <w:proofErr w:type="spellEnd"/>
      <w:r w:rsidR="00231986" w:rsidRPr="00557E62">
        <w:rPr>
          <w:rFonts w:eastAsia="Courier New"/>
          <w:sz w:val="28"/>
          <w:szCs w:val="28"/>
          <w:lang w:val="uk-UA" w:eastAsia="uk-UA" w:bidi="uk-UA"/>
        </w:rPr>
        <w:t>».</w:t>
      </w: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2417CA" w:rsidRPr="00557E62" w:rsidRDefault="005179B1" w:rsidP="005179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557E62">
        <w:rPr>
          <w:rStyle w:val="a4"/>
          <w:b w:val="0"/>
          <w:sz w:val="28"/>
          <w:szCs w:val="28"/>
          <w:lang w:val="uk-UA"/>
        </w:rPr>
        <w:t>сесії.</w:t>
      </w:r>
    </w:p>
    <w:p w:rsidR="002417CA" w:rsidRPr="00557E62" w:rsidRDefault="005179B1" w:rsidP="002417C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557E62">
        <w:rPr>
          <w:b/>
          <w:sz w:val="28"/>
          <w:szCs w:val="28"/>
          <w:lang w:val="uk-UA"/>
        </w:rPr>
        <w:t>ГОЛОСУВАЛИ: «за» – 4</w:t>
      </w:r>
      <w:r w:rsidR="002417CA" w:rsidRPr="00557E62">
        <w:rPr>
          <w:b/>
          <w:sz w:val="28"/>
          <w:szCs w:val="28"/>
          <w:lang w:val="uk-UA"/>
        </w:rPr>
        <w:t>, «проти» – 0, «утрималися» – 0.</w:t>
      </w:r>
    </w:p>
    <w:p w:rsidR="000B1321" w:rsidRPr="00557E62" w:rsidRDefault="000B1321" w:rsidP="000B1321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863074" w:rsidRPr="00557E62" w:rsidRDefault="000B1321" w:rsidP="00863074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557E62">
        <w:rPr>
          <w:b/>
          <w:sz w:val="28"/>
          <w:szCs w:val="28"/>
          <w:lang w:val="uk-UA"/>
        </w:rPr>
        <w:t xml:space="preserve">2. </w:t>
      </w:r>
      <w:r w:rsidR="00863074" w:rsidRPr="00557E62">
        <w:rPr>
          <w:rFonts w:eastAsia="Courier New"/>
          <w:b/>
          <w:sz w:val="28"/>
          <w:szCs w:val="28"/>
          <w:lang w:val="uk-UA" w:eastAsia="uk-UA" w:bidi="uk-UA"/>
        </w:rPr>
        <w:t>Про внесення змін до Положення «Ніжинська міська централізована бібліотечна система Ніжинської міської ради Чернігівської області» та затвердження його в новій редакції.</w:t>
      </w:r>
    </w:p>
    <w:p w:rsidR="000B1321" w:rsidRPr="00557E62" w:rsidRDefault="000B1321" w:rsidP="000B13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1321" w:rsidRPr="00557E62" w:rsidRDefault="000B1321" w:rsidP="000B13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0B1321" w:rsidRPr="00557E62" w:rsidRDefault="000B1321" w:rsidP="000B13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0B1321" w:rsidRPr="00557E62" w:rsidRDefault="000B1321" w:rsidP="000A769C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7E62">
        <w:rPr>
          <w:sz w:val="28"/>
          <w:szCs w:val="28"/>
          <w:lang w:val="uk-UA"/>
        </w:rPr>
        <w:t>Ознайомив присутніх із проектом рішення</w:t>
      </w:r>
      <w:r w:rsidR="00A947D0" w:rsidRPr="00557E62">
        <w:rPr>
          <w:sz w:val="28"/>
          <w:szCs w:val="28"/>
          <w:lang w:val="uk-UA"/>
        </w:rPr>
        <w:t xml:space="preserve"> </w:t>
      </w:r>
      <w:r w:rsidR="000A769C" w:rsidRPr="00557E62">
        <w:rPr>
          <w:sz w:val="28"/>
          <w:szCs w:val="28"/>
          <w:lang w:val="uk-UA"/>
        </w:rPr>
        <w:t>«</w:t>
      </w:r>
      <w:r w:rsidR="000A769C" w:rsidRPr="00557E62">
        <w:rPr>
          <w:rFonts w:eastAsia="Courier New"/>
          <w:sz w:val="28"/>
          <w:szCs w:val="28"/>
          <w:lang w:val="uk-UA" w:eastAsia="uk-UA" w:bidi="uk-UA"/>
        </w:rPr>
        <w:t>Про внесення змін до Положення «Ніжинська міська централізована бібліотечна система Ніжинської міської ради Чернігівської області» та затвердження його в новій редакції».</w:t>
      </w:r>
    </w:p>
    <w:p w:rsidR="000B1321" w:rsidRPr="00557E62" w:rsidRDefault="000B1321" w:rsidP="000B13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0B1321" w:rsidRPr="00557E62" w:rsidRDefault="000B1321" w:rsidP="000B13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557E62">
        <w:rPr>
          <w:rStyle w:val="a4"/>
          <w:b w:val="0"/>
          <w:sz w:val="28"/>
          <w:szCs w:val="28"/>
          <w:lang w:val="uk-UA"/>
        </w:rPr>
        <w:t>сесії.</w:t>
      </w:r>
    </w:p>
    <w:p w:rsidR="000B1321" w:rsidRPr="00557E62" w:rsidRDefault="000B1321" w:rsidP="000B1321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557E62">
        <w:rPr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304D98" w:rsidRPr="00557E62" w:rsidRDefault="00304D98" w:rsidP="000B1321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304D98" w:rsidRPr="00557E62" w:rsidRDefault="00304D98" w:rsidP="00304D98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557E62">
        <w:rPr>
          <w:b/>
          <w:sz w:val="28"/>
          <w:szCs w:val="28"/>
          <w:lang w:val="uk-UA"/>
        </w:rPr>
        <w:t xml:space="preserve">3. </w:t>
      </w:r>
      <w:r w:rsidRPr="00557E62">
        <w:rPr>
          <w:rFonts w:eastAsia="Courier New"/>
          <w:b/>
          <w:sz w:val="28"/>
          <w:szCs w:val="28"/>
          <w:lang w:eastAsia="uk-UA" w:bidi="uk-UA"/>
        </w:rPr>
        <w:t xml:space="preserve">Про </w:t>
      </w:r>
      <w:r w:rsidR="00707F6F" w:rsidRPr="00557E62">
        <w:rPr>
          <w:rFonts w:eastAsia="Courier New"/>
          <w:b/>
          <w:sz w:val="28"/>
          <w:szCs w:val="28"/>
          <w:lang w:val="uk-UA" w:eastAsia="uk-UA" w:bidi="uk-UA"/>
        </w:rPr>
        <w:t xml:space="preserve">затвердження «Положення про Відкритий конкурс виконавців гри </w:t>
      </w:r>
      <w:proofErr w:type="gramStart"/>
      <w:r w:rsidR="00707F6F" w:rsidRPr="00557E62">
        <w:rPr>
          <w:rFonts w:eastAsia="Courier New"/>
          <w:b/>
          <w:sz w:val="28"/>
          <w:szCs w:val="28"/>
          <w:lang w:val="uk-UA" w:eastAsia="uk-UA" w:bidi="uk-UA"/>
        </w:rPr>
        <w:t>на</w:t>
      </w:r>
      <w:proofErr w:type="gramEnd"/>
      <w:r w:rsidR="00707F6F" w:rsidRPr="00557E62">
        <w:rPr>
          <w:rFonts w:eastAsia="Courier New"/>
          <w:b/>
          <w:sz w:val="28"/>
          <w:szCs w:val="28"/>
          <w:lang w:val="uk-UA" w:eastAsia="uk-UA" w:bidi="uk-UA"/>
        </w:rPr>
        <w:t xml:space="preserve"> трубі імені Тимофія </w:t>
      </w:r>
      <w:proofErr w:type="spellStart"/>
      <w:r w:rsidR="00707F6F" w:rsidRPr="00557E62">
        <w:rPr>
          <w:rFonts w:eastAsia="Courier New"/>
          <w:b/>
          <w:sz w:val="28"/>
          <w:szCs w:val="28"/>
          <w:lang w:val="uk-UA" w:eastAsia="uk-UA" w:bidi="uk-UA"/>
        </w:rPr>
        <w:t>Докшицера</w:t>
      </w:r>
      <w:proofErr w:type="spellEnd"/>
      <w:r w:rsidR="00707F6F" w:rsidRPr="00557E62">
        <w:rPr>
          <w:rFonts w:eastAsia="Courier New"/>
          <w:b/>
          <w:sz w:val="28"/>
          <w:szCs w:val="28"/>
          <w:lang w:val="uk-UA" w:eastAsia="uk-UA" w:bidi="uk-UA"/>
        </w:rPr>
        <w:t>».</w:t>
      </w:r>
    </w:p>
    <w:p w:rsidR="00304D98" w:rsidRPr="00557E62" w:rsidRDefault="00304D98" w:rsidP="00304D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4D98" w:rsidRPr="00557E62" w:rsidRDefault="00304D98" w:rsidP="00304D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460A72" w:rsidRPr="00557E62" w:rsidRDefault="00460A72" w:rsidP="00460A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Примаченко</w:t>
      </w:r>
      <w:proofErr w:type="spellEnd"/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В.С.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>, начальник управління культури і туризму.</w:t>
      </w:r>
    </w:p>
    <w:p w:rsidR="00304D98" w:rsidRPr="00557E62" w:rsidRDefault="00304D98" w:rsidP="00FB11E0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7E62">
        <w:rPr>
          <w:sz w:val="28"/>
          <w:szCs w:val="28"/>
          <w:lang w:val="uk-UA"/>
        </w:rPr>
        <w:t xml:space="preserve">Ознайомив присутніх із проектом рішення </w:t>
      </w:r>
      <w:r w:rsidR="00FB11E0" w:rsidRPr="00557E62">
        <w:rPr>
          <w:sz w:val="28"/>
          <w:szCs w:val="28"/>
          <w:lang w:val="uk-UA"/>
        </w:rPr>
        <w:t>«</w:t>
      </w:r>
      <w:r w:rsidR="00FB11E0" w:rsidRPr="00557E62">
        <w:rPr>
          <w:rFonts w:eastAsia="Courier New"/>
          <w:sz w:val="28"/>
          <w:szCs w:val="28"/>
          <w:lang w:eastAsia="uk-UA" w:bidi="uk-UA"/>
        </w:rPr>
        <w:t xml:space="preserve">Про </w:t>
      </w:r>
      <w:r w:rsidR="00FB11E0" w:rsidRPr="00557E62">
        <w:rPr>
          <w:rFonts w:eastAsia="Courier New"/>
          <w:sz w:val="28"/>
          <w:szCs w:val="28"/>
          <w:lang w:val="uk-UA" w:eastAsia="uk-UA" w:bidi="uk-UA"/>
        </w:rPr>
        <w:t xml:space="preserve">затвердження «Положення про Відкритий конкурс виконавців гри на трубі імені Тимофія </w:t>
      </w:r>
      <w:proofErr w:type="spellStart"/>
      <w:r w:rsidR="00FB11E0" w:rsidRPr="00557E62">
        <w:rPr>
          <w:rFonts w:eastAsia="Courier New"/>
          <w:sz w:val="28"/>
          <w:szCs w:val="28"/>
          <w:lang w:val="uk-UA" w:eastAsia="uk-UA" w:bidi="uk-UA"/>
        </w:rPr>
        <w:t>Докшицера</w:t>
      </w:r>
      <w:proofErr w:type="spellEnd"/>
      <w:r w:rsidR="00FB11E0" w:rsidRPr="00557E62">
        <w:rPr>
          <w:rFonts w:eastAsia="Courier New"/>
          <w:sz w:val="28"/>
          <w:szCs w:val="28"/>
          <w:lang w:val="uk-UA" w:eastAsia="uk-UA" w:bidi="uk-UA"/>
        </w:rPr>
        <w:t>»».</w:t>
      </w:r>
    </w:p>
    <w:p w:rsidR="00304D98" w:rsidRPr="00557E62" w:rsidRDefault="00304D98" w:rsidP="00304D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304D98" w:rsidRPr="00557E62" w:rsidRDefault="00304D98" w:rsidP="00304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557E62">
        <w:rPr>
          <w:rStyle w:val="a4"/>
          <w:b w:val="0"/>
          <w:sz w:val="28"/>
          <w:szCs w:val="28"/>
          <w:lang w:val="uk-UA"/>
        </w:rPr>
        <w:t>сесії.</w:t>
      </w:r>
    </w:p>
    <w:p w:rsidR="00304D98" w:rsidRPr="00557E62" w:rsidRDefault="00304D98" w:rsidP="00304D98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557E62">
        <w:rPr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1D5FE9" w:rsidRPr="00557E62" w:rsidRDefault="001D5FE9" w:rsidP="00304D98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1D5FE9" w:rsidRPr="00557E62" w:rsidRDefault="001D5FE9" w:rsidP="001D5FE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557E62">
        <w:rPr>
          <w:b/>
          <w:sz w:val="28"/>
          <w:szCs w:val="28"/>
          <w:lang w:val="uk-UA"/>
        </w:rPr>
        <w:t xml:space="preserve">4. </w:t>
      </w:r>
      <w:r w:rsidR="007C6A17" w:rsidRPr="00557E62">
        <w:rPr>
          <w:b/>
          <w:bCs/>
          <w:sz w:val="28"/>
          <w:szCs w:val="28"/>
          <w:lang w:val="uk-UA"/>
        </w:rPr>
        <w:t xml:space="preserve">Про затвердження комплексної схеми тимчасових споруд для провадження підприємницької діяльності по вул. Московській, вул. </w:t>
      </w:r>
      <w:r w:rsidR="007C6A17" w:rsidRPr="00557E62">
        <w:rPr>
          <w:b/>
          <w:bCs/>
          <w:sz w:val="28"/>
          <w:szCs w:val="28"/>
          <w:lang w:val="uk-UA"/>
        </w:rPr>
        <w:lastRenderedPageBreak/>
        <w:t>Незалежності, вул. Шевченка, вул. Прилуцькій, вул. </w:t>
      </w:r>
      <w:proofErr w:type="spellStart"/>
      <w:r w:rsidR="007C6A17" w:rsidRPr="00557E62">
        <w:rPr>
          <w:b/>
          <w:bCs/>
          <w:sz w:val="28"/>
          <w:szCs w:val="28"/>
          <w:lang w:val="uk-UA"/>
        </w:rPr>
        <w:t>Липіврізькій</w:t>
      </w:r>
      <w:proofErr w:type="spellEnd"/>
      <w:r w:rsidR="007C6A17" w:rsidRPr="00557E62">
        <w:rPr>
          <w:b/>
          <w:bCs/>
          <w:sz w:val="28"/>
          <w:szCs w:val="28"/>
          <w:lang w:val="uk-UA"/>
        </w:rPr>
        <w:t>, вул. Академіка Амосова, вул. Вокзальній та вул. 3-й Мікрорайон в м. Ніжині.</w:t>
      </w:r>
    </w:p>
    <w:p w:rsidR="001D5FE9" w:rsidRPr="00557E62" w:rsidRDefault="001D5FE9" w:rsidP="001D5F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5FE9" w:rsidRPr="00557E62" w:rsidRDefault="001D5FE9" w:rsidP="001D5F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1D5FE9" w:rsidRPr="00557E62" w:rsidRDefault="001D5FE9" w:rsidP="001D5F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Деркач А.П.</w:t>
      </w:r>
      <w:r w:rsidRPr="00557E6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>депутат Ніжинської міської ради.</w:t>
      </w:r>
    </w:p>
    <w:p w:rsidR="001D5FE9" w:rsidRPr="00557E62" w:rsidRDefault="00884A28" w:rsidP="001D5FE9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7E62">
        <w:rPr>
          <w:sz w:val="28"/>
          <w:szCs w:val="28"/>
          <w:lang w:val="uk-UA"/>
        </w:rPr>
        <w:t>Щодо доцільності розміщення тимчасових споруд.</w:t>
      </w:r>
    </w:p>
    <w:p w:rsidR="009A2F63" w:rsidRPr="00557E62" w:rsidRDefault="009A2F63" w:rsidP="009A2F63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557E62">
        <w:rPr>
          <w:b/>
          <w:sz w:val="28"/>
          <w:szCs w:val="28"/>
          <w:lang w:val="uk-UA"/>
        </w:rPr>
        <w:t>ВИСТУПИЛИ:</w:t>
      </w:r>
    </w:p>
    <w:p w:rsidR="009A2F63" w:rsidRPr="00557E62" w:rsidRDefault="009A2F63" w:rsidP="009A2F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9A2F63" w:rsidRPr="007146D3" w:rsidRDefault="00775FF3" w:rsidP="009A2F6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</w:t>
      </w:r>
      <w:r w:rsidR="00EF7F6F" w:rsidRPr="00557E62">
        <w:rPr>
          <w:rFonts w:ascii="Times New Roman" w:hAnsi="Times New Roman" w:cs="Times New Roman"/>
          <w:bCs/>
          <w:sz w:val="28"/>
          <w:szCs w:val="28"/>
          <w:lang w:val="uk-UA"/>
        </w:rPr>
        <w:t>комплексна схема</w:t>
      </w:r>
      <w:r w:rsidR="00332A28" w:rsidRPr="0055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тимчасових споруд </w:t>
      </w:r>
      <w:r w:rsidR="00EF7F6F" w:rsidRPr="00557E62">
        <w:rPr>
          <w:rFonts w:ascii="Times New Roman" w:hAnsi="Times New Roman" w:cs="Times New Roman"/>
          <w:bCs/>
          <w:sz w:val="28"/>
          <w:szCs w:val="28"/>
          <w:lang w:val="uk-UA"/>
        </w:rPr>
        <w:t>розробляється з ура</w:t>
      </w:r>
      <w:r w:rsidR="00332A28" w:rsidRPr="00557E62">
        <w:rPr>
          <w:rFonts w:ascii="Times New Roman" w:hAnsi="Times New Roman" w:cs="Times New Roman"/>
          <w:bCs/>
          <w:sz w:val="28"/>
          <w:szCs w:val="28"/>
          <w:lang w:val="uk-UA"/>
        </w:rPr>
        <w:t>хуванням доцільності їх розміщення</w:t>
      </w:r>
      <w:r w:rsidR="00EF7F6F" w:rsidRPr="00557E6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146D3" w:rsidRPr="008E18D5" w:rsidRDefault="007146D3" w:rsidP="008E18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D5">
        <w:rPr>
          <w:rFonts w:ascii="Times New Roman" w:hAnsi="Times New Roman"/>
          <w:bCs/>
          <w:sz w:val="28"/>
          <w:szCs w:val="28"/>
          <w:lang w:val="uk-UA"/>
        </w:rPr>
        <w:t>Запропонував продовжува</w:t>
      </w:r>
      <w:r w:rsidRPr="008E18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 </w:t>
      </w:r>
      <w:r w:rsidRPr="008E18D5">
        <w:rPr>
          <w:rFonts w:ascii="Times New Roman" w:hAnsi="Times New Roman"/>
          <w:bCs/>
          <w:sz w:val="28"/>
          <w:szCs w:val="28"/>
          <w:lang w:val="uk-UA"/>
        </w:rPr>
        <w:t xml:space="preserve">договори оренди земельних ділянок </w:t>
      </w:r>
      <w:r w:rsidR="008E18D5" w:rsidRPr="008E18D5">
        <w:rPr>
          <w:rFonts w:ascii="Times New Roman" w:hAnsi="Times New Roman"/>
          <w:bCs/>
          <w:sz w:val="28"/>
          <w:szCs w:val="28"/>
          <w:lang w:val="uk-UA"/>
        </w:rPr>
        <w:t xml:space="preserve">під </w:t>
      </w:r>
      <w:r w:rsidRPr="008E18D5">
        <w:rPr>
          <w:rFonts w:ascii="Times New Roman" w:hAnsi="Times New Roman"/>
          <w:bCs/>
          <w:sz w:val="28"/>
          <w:szCs w:val="28"/>
          <w:lang w:val="uk-UA"/>
        </w:rPr>
        <w:t>розміщення тимчасових споруд на 6 місяців</w:t>
      </w:r>
      <w:r w:rsidR="008E18D5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10E79" w:rsidRPr="00557E62" w:rsidRDefault="00E10E79" w:rsidP="00E10E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Дорошенко Є.В.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містобудування та архітектури.</w:t>
      </w:r>
    </w:p>
    <w:p w:rsidR="00E10E79" w:rsidRPr="00557E62" w:rsidRDefault="003758FB" w:rsidP="00E10E7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sz w:val="28"/>
          <w:szCs w:val="28"/>
          <w:lang w:val="uk-UA"/>
        </w:rPr>
        <w:t>Наголосив</w:t>
      </w:r>
      <w:r w:rsidR="00E10E79"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, що відділ містобудування та архітектури не </w:t>
      </w:r>
      <w:r w:rsidR="000A0E66">
        <w:rPr>
          <w:rFonts w:ascii="Times New Roman" w:hAnsi="Times New Roman" w:cs="Times New Roman"/>
          <w:sz w:val="28"/>
          <w:szCs w:val="28"/>
          <w:lang w:val="uk-UA"/>
        </w:rPr>
        <w:t xml:space="preserve">має права </w:t>
      </w:r>
      <w:r w:rsidR="00E10E79"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займатися </w:t>
      </w:r>
      <w:r w:rsidR="00E871AD"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розробкою </w:t>
      </w:r>
      <w:r w:rsidR="00E871AD" w:rsidRPr="00557E62">
        <w:rPr>
          <w:rFonts w:ascii="Times New Roman" w:hAnsi="Times New Roman" w:cs="Times New Roman"/>
          <w:bCs/>
          <w:sz w:val="28"/>
          <w:szCs w:val="28"/>
          <w:lang w:val="uk-UA"/>
        </w:rPr>
        <w:t>комплексної схеми тимчасових споруд для провадження підприємницької діяльності без відповідног</w:t>
      </w:r>
      <w:r w:rsidR="00947BCD">
        <w:rPr>
          <w:rFonts w:ascii="Times New Roman" w:hAnsi="Times New Roman" w:cs="Times New Roman"/>
          <w:bCs/>
          <w:sz w:val="28"/>
          <w:szCs w:val="28"/>
          <w:lang w:val="uk-UA"/>
        </w:rPr>
        <w:t>о рішення сесії на такий дозвіл та відсутності відповідної ліцензії на виконання таких видів робіт.</w:t>
      </w:r>
    </w:p>
    <w:p w:rsidR="00BF7407" w:rsidRPr="00557E62" w:rsidRDefault="00BF7407" w:rsidP="00BF7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557E6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Костікова</w:t>
      </w:r>
      <w:proofErr w:type="spellEnd"/>
      <w:r w:rsidRPr="00557E6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О.П.</w:t>
      </w:r>
      <w:r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архітектор </w:t>
      </w:r>
      <w:proofErr w:type="spellStart"/>
      <w:r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</w:t>
      </w:r>
      <w:proofErr w:type="spellEnd"/>
      <w:r w:rsidRPr="00557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«Відділ архітектурно-технічного планування та проектування».</w:t>
      </w:r>
    </w:p>
    <w:p w:rsidR="002F1F27" w:rsidRPr="00557E62" w:rsidRDefault="003758FB" w:rsidP="002F1F27">
      <w:pPr>
        <w:pStyle w:val="Standard"/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557E62">
        <w:rPr>
          <w:sz w:val="28"/>
          <w:szCs w:val="28"/>
          <w:lang w:val="uk-UA"/>
        </w:rPr>
        <w:t>За</w:t>
      </w:r>
      <w:r w:rsidR="00557E62" w:rsidRPr="00557E62">
        <w:rPr>
          <w:sz w:val="28"/>
          <w:szCs w:val="28"/>
          <w:lang w:val="uk-UA"/>
        </w:rPr>
        <w:t>уважила</w:t>
      </w:r>
      <w:r w:rsidRPr="00557E62">
        <w:rPr>
          <w:sz w:val="28"/>
          <w:szCs w:val="28"/>
          <w:lang w:val="uk-UA"/>
        </w:rPr>
        <w:t xml:space="preserve">, що </w:t>
      </w:r>
      <w:r w:rsidR="008B7E1D" w:rsidRPr="00557E62">
        <w:rPr>
          <w:sz w:val="28"/>
          <w:szCs w:val="28"/>
          <w:lang w:val="uk-UA"/>
        </w:rPr>
        <w:t xml:space="preserve">дана </w:t>
      </w:r>
      <w:r w:rsidRPr="00557E62">
        <w:rPr>
          <w:bCs/>
          <w:sz w:val="28"/>
          <w:szCs w:val="28"/>
          <w:lang w:val="uk-UA"/>
        </w:rPr>
        <w:t xml:space="preserve">комплексна схема тимчасових споруд </w:t>
      </w:r>
      <w:r w:rsidR="002F1F27" w:rsidRPr="00557E62">
        <w:rPr>
          <w:bCs/>
          <w:sz w:val="28"/>
          <w:szCs w:val="28"/>
          <w:lang w:val="uk-UA"/>
        </w:rPr>
        <w:t xml:space="preserve">не відповідає </w:t>
      </w:r>
      <w:r w:rsidR="002F1F27" w:rsidRPr="00557E62">
        <w:rPr>
          <w:sz w:val="28"/>
          <w:lang w:val="uk-UA"/>
        </w:rPr>
        <w:t>вимогам бу</w:t>
      </w:r>
      <w:r w:rsidR="002213FB">
        <w:rPr>
          <w:sz w:val="28"/>
          <w:lang w:val="uk-UA"/>
        </w:rPr>
        <w:t>дівельних та пожежних норм і порядку розміщення тимчасових споруд для провадження підприємницької діяльності.</w:t>
      </w:r>
    </w:p>
    <w:p w:rsidR="001D5FE9" w:rsidRPr="00557E62" w:rsidRDefault="001D5FE9" w:rsidP="001D5F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F044BD" w:rsidRPr="00557E62" w:rsidRDefault="00F044BD" w:rsidP="00F044B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7E62">
        <w:rPr>
          <w:rFonts w:ascii="Times New Roman" w:hAnsi="Times New Roman"/>
          <w:sz w:val="28"/>
          <w:szCs w:val="28"/>
          <w:lang w:val="uk-UA"/>
        </w:rPr>
        <w:t xml:space="preserve">рекомендувати </w:t>
      </w:r>
      <w:r w:rsidR="00D8499B">
        <w:rPr>
          <w:rFonts w:ascii="Times New Roman" w:hAnsi="Times New Roman"/>
          <w:sz w:val="28"/>
          <w:szCs w:val="28"/>
          <w:lang w:val="uk-UA"/>
        </w:rPr>
        <w:t xml:space="preserve">міському голові </w:t>
      </w:r>
      <w:proofErr w:type="spellStart"/>
      <w:r w:rsidR="00D8499B">
        <w:rPr>
          <w:rFonts w:ascii="Times New Roman" w:hAnsi="Times New Roman"/>
          <w:sz w:val="28"/>
          <w:szCs w:val="28"/>
          <w:lang w:val="uk-UA"/>
        </w:rPr>
        <w:t>Ліннику</w:t>
      </w:r>
      <w:proofErr w:type="spellEnd"/>
      <w:r w:rsidR="00D8499B">
        <w:rPr>
          <w:rFonts w:ascii="Times New Roman" w:hAnsi="Times New Roman"/>
          <w:sz w:val="28"/>
          <w:szCs w:val="28"/>
          <w:lang w:val="uk-UA"/>
        </w:rPr>
        <w:t xml:space="preserve"> А.В. </w:t>
      </w:r>
      <w:r w:rsidRPr="00557E62">
        <w:rPr>
          <w:rFonts w:ascii="Times New Roman" w:hAnsi="Times New Roman"/>
          <w:kern w:val="36"/>
          <w:sz w:val="28"/>
          <w:szCs w:val="28"/>
          <w:lang w:val="uk-UA"/>
        </w:rPr>
        <w:t xml:space="preserve">зняти з розгляду </w:t>
      </w:r>
      <w:r w:rsidRPr="00557E62">
        <w:rPr>
          <w:rFonts w:ascii="Times New Roman" w:hAnsi="Times New Roman"/>
          <w:sz w:val="28"/>
          <w:szCs w:val="28"/>
          <w:lang w:val="uk-UA"/>
        </w:rPr>
        <w:t>сесії</w:t>
      </w:r>
      <w:r w:rsidR="00332A28" w:rsidRPr="00557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7E62">
        <w:rPr>
          <w:rFonts w:ascii="Times New Roman" w:hAnsi="Times New Roman"/>
          <w:kern w:val="36"/>
          <w:sz w:val="28"/>
          <w:szCs w:val="28"/>
          <w:lang w:val="uk-UA"/>
        </w:rPr>
        <w:t>даний проект рішення;</w:t>
      </w:r>
    </w:p>
    <w:p w:rsidR="00F044BD" w:rsidRPr="00557E62" w:rsidRDefault="00F044BD" w:rsidP="00F044B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7E62">
        <w:rPr>
          <w:rFonts w:ascii="Times New Roman" w:hAnsi="Times New Roman"/>
          <w:kern w:val="36"/>
          <w:sz w:val="28"/>
          <w:szCs w:val="28"/>
          <w:lang w:val="uk-UA"/>
        </w:rPr>
        <w:t xml:space="preserve">рекомендувати начальнику </w:t>
      </w:r>
      <w:r w:rsidRPr="00557E62">
        <w:rPr>
          <w:rFonts w:ascii="Times New Roman" w:hAnsi="Times New Roman"/>
          <w:sz w:val="28"/>
          <w:szCs w:val="28"/>
          <w:lang w:val="uk-UA"/>
        </w:rPr>
        <w:t xml:space="preserve">відділу містобудування та архітектури Мироненко В.Б. підготувати проект рішення про надання дозволу на </w:t>
      </w:r>
      <w:r w:rsidRPr="00557E62">
        <w:rPr>
          <w:rFonts w:ascii="Times New Roman" w:hAnsi="Times New Roman"/>
          <w:sz w:val="28"/>
          <w:szCs w:val="28"/>
          <w:lang w:val="uk-UA"/>
        </w:rPr>
        <w:lastRenderedPageBreak/>
        <w:t>розробку</w:t>
      </w:r>
      <w:r w:rsidR="001620E0" w:rsidRPr="00557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7E62">
        <w:rPr>
          <w:rFonts w:ascii="Times New Roman" w:hAnsi="Times New Roman"/>
          <w:bCs/>
          <w:sz w:val="28"/>
          <w:szCs w:val="28"/>
          <w:lang w:val="uk-UA"/>
        </w:rPr>
        <w:t>комплексної схеми тимчасових споруд для провадження підприємницької діяльності</w:t>
      </w:r>
      <w:r w:rsidR="006D7147">
        <w:rPr>
          <w:rFonts w:ascii="Times New Roman" w:hAnsi="Times New Roman"/>
          <w:bCs/>
          <w:sz w:val="28"/>
          <w:szCs w:val="28"/>
          <w:lang w:val="uk-UA"/>
        </w:rPr>
        <w:t>, якщо це належить до її компетенції;</w:t>
      </w:r>
    </w:p>
    <w:p w:rsidR="001620E0" w:rsidRPr="00557E62" w:rsidRDefault="001620E0" w:rsidP="00F044B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7E62">
        <w:rPr>
          <w:rFonts w:ascii="Times New Roman" w:hAnsi="Times New Roman"/>
          <w:bCs/>
          <w:sz w:val="28"/>
          <w:szCs w:val="28"/>
          <w:lang w:val="uk-UA"/>
        </w:rPr>
        <w:t xml:space="preserve">винести на розгляд сесії питання щодо термінів </w:t>
      </w:r>
      <w:r w:rsidR="00E10E79" w:rsidRPr="00557E62">
        <w:rPr>
          <w:rFonts w:ascii="Times New Roman" w:hAnsi="Times New Roman"/>
          <w:bCs/>
          <w:sz w:val="28"/>
          <w:szCs w:val="28"/>
          <w:lang w:val="uk-UA"/>
        </w:rPr>
        <w:t xml:space="preserve">продовження договорів оренди земельних ділянок </w:t>
      </w:r>
      <w:r w:rsidRPr="00557E62">
        <w:rPr>
          <w:rFonts w:ascii="Times New Roman" w:hAnsi="Times New Roman"/>
          <w:bCs/>
          <w:sz w:val="28"/>
          <w:szCs w:val="28"/>
          <w:lang w:val="uk-UA"/>
        </w:rPr>
        <w:t>під розміщення тимчасових споруд</w:t>
      </w:r>
      <w:r w:rsidR="00707502">
        <w:rPr>
          <w:rFonts w:ascii="Times New Roman" w:hAnsi="Times New Roman"/>
          <w:bCs/>
          <w:sz w:val="28"/>
          <w:szCs w:val="28"/>
          <w:lang w:val="uk-UA"/>
        </w:rPr>
        <w:t xml:space="preserve"> (6 місяців).</w:t>
      </w:r>
    </w:p>
    <w:p w:rsidR="001D5FE9" w:rsidRPr="00557E62" w:rsidRDefault="001D5FE9" w:rsidP="001D5FE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557E62">
        <w:rPr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4C75A9" w:rsidRPr="00557E62" w:rsidRDefault="004C75A9" w:rsidP="004C75A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4C75A9" w:rsidRPr="00557E62" w:rsidRDefault="004C75A9" w:rsidP="004C75A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557E62">
        <w:rPr>
          <w:b/>
          <w:sz w:val="28"/>
          <w:szCs w:val="28"/>
          <w:lang w:val="uk-UA"/>
        </w:rPr>
        <w:t xml:space="preserve">. </w:t>
      </w:r>
      <w:r w:rsidRPr="003B24EF">
        <w:rPr>
          <w:rStyle w:val="a4"/>
          <w:sz w:val="28"/>
          <w:szCs w:val="28"/>
          <w:lang w:val="uk-UA"/>
        </w:rPr>
        <w:t>Про законність розміщення тимчасових споруд по вул. Покровській</w:t>
      </w:r>
      <w:r>
        <w:rPr>
          <w:rStyle w:val="a4"/>
          <w:sz w:val="28"/>
          <w:szCs w:val="28"/>
          <w:lang w:val="uk-UA"/>
        </w:rPr>
        <w:t>,</w:t>
      </w:r>
      <w:r w:rsidR="00E879A5">
        <w:rPr>
          <w:rStyle w:val="a4"/>
          <w:sz w:val="28"/>
          <w:szCs w:val="28"/>
          <w:lang w:val="uk-UA"/>
        </w:rPr>
        <w:t xml:space="preserve"> </w:t>
      </w:r>
      <w:r w:rsidRPr="003B24EF">
        <w:rPr>
          <w:rStyle w:val="a4"/>
          <w:sz w:val="28"/>
          <w:szCs w:val="28"/>
          <w:lang w:val="uk-UA"/>
        </w:rPr>
        <w:t>біля входу в центральний ринок.</w:t>
      </w:r>
    </w:p>
    <w:p w:rsidR="004C75A9" w:rsidRPr="00557E62" w:rsidRDefault="004C75A9" w:rsidP="004C75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75A9" w:rsidRPr="00557E62" w:rsidRDefault="004C75A9" w:rsidP="004C75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4C75A9" w:rsidRPr="00557E62" w:rsidRDefault="004C75A9" w:rsidP="004C7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4C75A9" w:rsidRPr="001E3993" w:rsidRDefault="004C75A9" w:rsidP="001E3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993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листом-відповіддю від головного спеціаліста інспекції з благоустрою </w:t>
      </w:r>
      <w:proofErr w:type="spellStart"/>
      <w:r w:rsidRPr="001E39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Кошелівського</w:t>
      </w:r>
      <w:proofErr w:type="spellEnd"/>
      <w:r w:rsidRPr="001E39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С.П. </w:t>
      </w:r>
      <w:r w:rsidR="001E3993" w:rsidRPr="001E3993">
        <w:rPr>
          <w:rFonts w:ascii="Times New Roman" w:hAnsi="Times New Roman" w:cs="Times New Roman"/>
          <w:sz w:val="28"/>
          <w:szCs w:val="28"/>
          <w:lang w:val="uk-UA"/>
        </w:rPr>
        <w:t xml:space="preserve">на доручення від 10.10.16. щодо </w:t>
      </w:r>
      <w:r w:rsidR="001E3993">
        <w:rPr>
          <w:rFonts w:ascii="Times New Roman" w:hAnsi="Times New Roman" w:cs="Times New Roman"/>
          <w:sz w:val="28"/>
          <w:szCs w:val="28"/>
          <w:lang w:val="uk-UA"/>
        </w:rPr>
        <w:t xml:space="preserve">перевірки </w:t>
      </w:r>
      <w:r w:rsidR="001E3993">
        <w:rPr>
          <w:rStyle w:val="a4"/>
          <w:b w:val="0"/>
          <w:sz w:val="28"/>
          <w:szCs w:val="28"/>
          <w:lang w:val="uk-UA"/>
        </w:rPr>
        <w:t>законності</w:t>
      </w:r>
      <w:r w:rsidR="001E3993" w:rsidRPr="001E3993">
        <w:rPr>
          <w:rStyle w:val="a4"/>
          <w:b w:val="0"/>
          <w:sz w:val="28"/>
          <w:szCs w:val="28"/>
          <w:lang w:val="uk-UA"/>
        </w:rPr>
        <w:t xml:space="preserve"> розміщення тимчасових споруд по вул. Покровській, біля входу в центральний ринок </w:t>
      </w:r>
      <w:r w:rsidRPr="001E3993">
        <w:rPr>
          <w:rFonts w:ascii="Times New Roman" w:hAnsi="Times New Roman" w:cs="Times New Roman"/>
          <w:sz w:val="28"/>
          <w:szCs w:val="28"/>
          <w:lang w:val="uk-UA"/>
        </w:rPr>
        <w:t>(додається до протоколу).</w:t>
      </w:r>
    </w:p>
    <w:p w:rsidR="004C75A9" w:rsidRDefault="004C75A9" w:rsidP="004C75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4C75A9" w:rsidRPr="004C75A9" w:rsidRDefault="004C75A9" w:rsidP="004C75A9">
      <w:pPr>
        <w:pStyle w:val="a5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4C75A9" w:rsidRPr="00355612" w:rsidRDefault="004C75A9" w:rsidP="004C75A9">
      <w:pPr>
        <w:pStyle w:val="Standard"/>
        <w:spacing w:line="360" w:lineRule="auto"/>
        <w:jc w:val="both"/>
        <w:rPr>
          <w:b/>
          <w:sz w:val="28"/>
          <w:szCs w:val="28"/>
        </w:rPr>
      </w:pPr>
      <w:r w:rsidRPr="00557E62">
        <w:rPr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6E69C8" w:rsidRPr="00355612" w:rsidRDefault="006E69C8" w:rsidP="004C75A9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6E69C8" w:rsidRPr="00B62011" w:rsidRDefault="006E69C8" w:rsidP="006E69C8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355612">
        <w:rPr>
          <w:b/>
          <w:sz w:val="28"/>
          <w:szCs w:val="28"/>
        </w:rPr>
        <w:t>6</w:t>
      </w:r>
      <w:r w:rsidRPr="00557E62">
        <w:rPr>
          <w:b/>
          <w:sz w:val="28"/>
          <w:szCs w:val="28"/>
          <w:lang w:val="uk-UA"/>
        </w:rPr>
        <w:t xml:space="preserve">. </w:t>
      </w:r>
      <w:r w:rsidRPr="003B24EF">
        <w:rPr>
          <w:rStyle w:val="a4"/>
          <w:sz w:val="28"/>
          <w:szCs w:val="28"/>
          <w:lang w:val="uk-UA"/>
        </w:rPr>
        <w:t>Пр</w:t>
      </w:r>
      <w:r w:rsidR="00B62011">
        <w:rPr>
          <w:rStyle w:val="a4"/>
          <w:sz w:val="28"/>
          <w:szCs w:val="28"/>
          <w:lang w:val="uk-UA"/>
        </w:rPr>
        <w:t xml:space="preserve">о </w:t>
      </w:r>
      <w:r w:rsidR="009A67CE">
        <w:rPr>
          <w:rStyle w:val="a4"/>
          <w:sz w:val="28"/>
          <w:szCs w:val="28"/>
          <w:lang w:val="uk-UA"/>
        </w:rPr>
        <w:t xml:space="preserve">повторний </w:t>
      </w:r>
      <w:r w:rsidR="00B62011">
        <w:rPr>
          <w:rStyle w:val="a4"/>
          <w:sz w:val="28"/>
          <w:szCs w:val="28"/>
          <w:lang w:val="uk-UA"/>
        </w:rPr>
        <w:t xml:space="preserve">розгляд листа від першого заступника керівника Ніжинської місцевої прокуратури Рибака С.С. щодо </w:t>
      </w:r>
      <w:r w:rsidR="00792332">
        <w:rPr>
          <w:rStyle w:val="a4"/>
          <w:sz w:val="28"/>
          <w:szCs w:val="28"/>
          <w:lang w:val="uk-UA"/>
        </w:rPr>
        <w:t>вжиття заходів прокурорського реагування з метою відшкод</w:t>
      </w:r>
      <w:r w:rsidR="009A67CE">
        <w:rPr>
          <w:rStyle w:val="a4"/>
          <w:sz w:val="28"/>
          <w:szCs w:val="28"/>
          <w:lang w:val="uk-UA"/>
        </w:rPr>
        <w:t>ування збитків</w:t>
      </w:r>
      <w:r w:rsidR="002842CD">
        <w:rPr>
          <w:rStyle w:val="a4"/>
          <w:sz w:val="28"/>
          <w:szCs w:val="28"/>
          <w:lang w:val="uk-UA"/>
        </w:rPr>
        <w:t>,</w:t>
      </w:r>
      <w:r w:rsidR="009A67CE">
        <w:rPr>
          <w:rStyle w:val="a4"/>
          <w:sz w:val="28"/>
          <w:szCs w:val="28"/>
          <w:lang w:val="uk-UA"/>
        </w:rPr>
        <w:t xml:space="preserve"> завданих </w:t>
      </w:r>
      <w:r w:rsidR="00792332">
        <w:rPr>
          <w:rStyle w:val="a4"/>
          <w:sz w:val="28"/>
          <w:szCs w:val="28"/>
          <w:lang w:val="uk-UA"/>
        </w:rPr>
        <w:t>громаді</w:t>
      </w:r>
      <w:r w:rsidR="00757D96">
        <w:rPr>
          <w:rStyle w:val="a4"/>
          <w:sz w:val="28"/>
          <w:szCs w:val="28"/>
          <w:lang w:val="uk-UA"/>
        </w:rPr>
        <w:t xml:space="preserve"> м. </w:t>
      </w:r>
      <w:r w:rsidR="009A67CE">
        <w:rPr>
          <w:rStyle w:val="a4"/>
          <w:sz w:val="28"/>
          <w:szCs w:val="28"/>
          <w:lang w:val="uk-UA"/>
        </w:rPr>
        <w:t>Ніжина</w:t>
      </w:r>
      <w:r w:rsidR="00792332">
        <w:rPr>
          <w:rStyle w:val="a4"/>
          <w:sz w:val="28"/>
          <w:szCs w:val="28"/>
          <w:lang w:val="uk-UA"/>
        </w:rPr>
        <w:t>.</w:t>
      </w:r>
    </w:p>
    <w:p w:rsidR="006E69C8" w:rsidRPr="00557E62" w:rsidRDefault="006E69C8" w:rsidP="006E69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9C8" w:rsidRPr="00557E62" w:rsidRDefault="006E69C8" w:rsidP="006E69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6E69C8" w:rsidRPr="00557E62" w:rsidRDefault="006E69C8" w:rsidP="006E6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6E69C8" w:rsidRDefault="006E69C8" w:rsidP="00757D96">
      <w:pPr>
        <w:pStyle w:val="Standard"/>
        <w:spacing w:line="360" w:lineRule="auto"/>
        <w:ind w:firstLine="708"/>
        <w:jc w:val="both"/>
        <w:rPr>
          <w:rStyle w:val="a4"/>
          <w:b w:val="0"/>
          <w:sz w:val="28"/>
          <w:szCs w:val="28"/>
          <w:lang w:val="uk-UA"/>
        </w:rPr>
      </w:pPr>
      <w:r w:rsidRPr="001E3993">
        <w:rPr>
          <w:sz w:val="28"/>
          <w:szCs w:val="28"/>
          <w:lang w:val="uk-UA"/>
        </w:rPr>
        <w:t>Ознайомив присутніх із листом</w:t>
      </w:r>
      <w:r w:rsidR="009A67CE">
        <w:rPr>
          <w:sz w:val="28"/>
          <w:szCs w:val="28"/>
          <w:lang w:val="uk-UA"/>
        </w:rPr>
        <w:t xml:space="preserve"> </w:t>
      </w:r>
      <w:r w:rsidR="00757D96" w:rsidRPr="00757D96">
        <w:rPr>
          <w:rStyle w:val="a4"/>
          <w:b w:val="0"/>
          <w:sz w:val="28"/>
          <w:szCs w:val="28"/>
          <w:lang w:val="uk-UA"/>
        </w:rPr>
        <w:t xml:space="preserve">від першого заступника керівника Ніжинської місцевої прокуратури Рибака С.С. щодо вжиття заходів </w:t>
      </w:r>
      <w:r w:rsidR="00757D96" w:rsidRPr="00757D96">
        <w:rPr>
          <w:rStyle w:val="a4"/>
          <w:b w:val="0"/>
          <w:sz w:val="28"/>
          <w:szCs w:val="28"/>
          <w:lang w:val="uk-UA"/>
        </w:rPr>
        <w:lastRenderedPageBreak/>
        <w:t>прокурорського реагування з метою відшкодування збитків, завданих громаді м. Ніжина</w:t>
      </w:r>
      <w:r w:rsidR="00757D96">
        <w:rPr>
          <w:rStyle w:val="a4"/>
          <w:b w:val="0"/>
          <w:sz w:val="28"/>
          <w:szCs w:val="28"/>
          <w:lang w:val="uk-UA"/>
        </w:rPr>
        <w:t>.</w:t>
      </w:r>
    </w:p>
    <w:p w:rsidR="00397BDE" w:rsidRDefault="00397BDE" w:rsidP="00757D96">
      <w:pPr>
        <w:pStyle w:val="Standard"/>
        <w:spacing w:line="360" w:lineRule="auto"/>
        <w:ind w:firstLine="708"/>
        <w:jc w:val="both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 xml:space="preserve">Зазначив, що дане питання вже розглядалося на комісії. </w:t>
      </w:r>
    </w:p>
    <w:p w:rsidR="00397BDE" w:rsidRPr="00757D96" w:rsidRDefault="00397BDE" w:rsidP="00757D96">
      <w:pPr>
        <w:pStyle w:val="Standard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 xml:space="preserve">Зауважив, що </w:t>
      </w:r>
      <w:r w:rsidRPr="00C64C38">
        <w:rPr>
          <w:sz w:val="28"/>
          <w:szCs w:val="28"/>
          <w:lang w:val="uk-UA"/>
        </w:rPr>
        <w:t>відділу юридично-кадрового</w:t>
      </w:r>
      <w:r>
        <w:rPr>
          <w:sz w:val="28"/>
          <w:szCs w:val="28"/>
          <w:lang w:val="uk-UA"/>
        </w:rPr>
        <w:t xml:space="preserve"> </w:t>
      </w:r>
      <w:r w:rsidRPr="00C64C38">
        <w:rPr>
          <w:sz w:val="28"/>
          <w:szCs w:val="28"/>
          <w:lang w:val="uk-UA"/>
        </w:rPr>
        <w:t xml:space="preserve">забезпечення </w:t>
      </w:r>
      <w:r>
        <w:rPr>
          <w:rStyle w:val="a4"/>
          <w:b w:val="0"/>
          <w:sz w:val="28"/>
          <w:szCs w:val="28"/>
          <w:lang w:val="uk-UA"/>
        </w:rPr>
        <w:t>було рекомендовано надати рішення суду по даній справі, але рекомендація не була виконана.</w:t>
      </w:r>
    </w:p>
    <w:p w:rsidR="006E69C8" w:rsidRDefault="006E69C8" w:rsidP="006E69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6E69C8" w:rsidRPr="00C64C38" w:rsidRDefault="00C64C38" w:rsidP="00C64C38">
      <w:pPr>
        <w:pStyle w:val="Standard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Повторно </w:t>
      </w:r>
      <w:r w:rsidRPr="00C64C38">
        <w:rPr>
          <w:sz w:val="28"/>
          <w:szCs w:val="28"/>
          <w:lang w:val="uk-UA"/>
        </w:rPr>
        <w:t>скерувати даний лист до відділу юридично-кадрового</w:t>
      </w:r>
      <w:r>
        <w:rPr>
          <w:sz w:val="28"/>
          <w:szCs w:val="28"/>
          <w:lang w:val="uk-UA"/>
        </w:rPr>
        <w:t xml:space="preserve"> </w:t>
      </w:r>
      <w:r w:rsidRPr="00C64C38">
        <w:rPr>
          <w:sz w:val="28"/>
          <w:szCs w:val="28"/>
          <w:lang w:val="uk-UA"/>
        </w:rPr>
        <w:t xml:space="preserve">забезпечення </w:t>
      </w:r>
      <w:r w:rsidR="00343BFD">
        <w:rPr>
          <w:sz w:val="28"/>
          <w:szCs w:val="28"/>
          <w:lang w:val="uk-UA"/>
        </w:rPr>
        <w:t>для відповідних дій.</w:t>
      </w:r>
    </w:p>
    <w:p w:rsidR="006E69C8" w:rsidRDefault="006E69C8" w:rsidP="006E69C8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557E62">
        <w:rPr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03594A" w:rsidRPr="00557E62" w:rsidRDefault="0003594A" w:rsidP="006E69C8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03594A" w:rsidRPr="00B62011" w:rsidRDefault="0003594A" w:rsidP="0003594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557E62">
        <w:rPr>
          <w:b/>
          <w:sz w:val="28"/>
          <w:szCs w:val="28"/>
          <w:lang w:val="uk-UA"/>
        </w:rPr>
        <w:t xml:space="preserve">. </w:t>
      </w:r>
      <w:r w:rsidRPr="004D392D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розгляд питання щодо </w:t>
      </w:r>
      <w:r w:rsidRPr="009152FF">
        <w:rPr>
          <w:b/>
          <w:sz w:val="28"/>
          <w:szCs w:val="28"/>
          <w:lang w:val="uk-UA"/>
        </w:rPr>
        <w:t>правомірності перебування Іваш</w:t>
      </w:r>
      <w:r>
        <w:rPr>
          <w:b/>
          <w:sz w:val="28"/>
          <w:szCs w:val="28"/>
          <w:lang w:val="uk-UA"/>
        </w:rPr>
        <w:t xml:space="preserve">ко С.В. </w:t>
      </w:r>
      <w:r w:rsidRPr="009152FF">
        <w:rPr>
          <w:b/>
          <w:sz w:val="28"/>
          <w:szCs w:val="28"/>
          <w:lang w:val="uk-UA"/>
        </w:rPr>
        <w:t>в приймальні міського голови</w:t>
      </w:r>
      <w:r>
        <w:rPr>
          <w:b/>
          <w:sz w:val="28"/>
          <w:szCs w:val="28"/>
          <w:lang w:val="uk-UA"/>
        </w:rPr>
        <w:t xml:space="preserve"> (поза її робочим місцем в УЖКГ та Б) та відповідності її кваліфікації займаній посаді.</w:t>
      </w:r>
    </w:p>
    <w:p w:rsidR="0003594A" w:rsidRPr="00557E62" w:rsidRDefault="0003594A" w:rsidP="000359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94A" w:rsidRPr="00557E62" w:rsidRDefault="0003594A" w:rsidP="000359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03594A" w:rsidRPr="00557E62" w:rsidRDefault="0003594A" w:rsidP="00035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03594A" w:rsidRDefault="0003594A" w:rsidP="0003594A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E3993">
        <w:rPr>
          <w:sz w:val="28"/>
          <w:szCs w:val="28"/>
          <w:lang w:val="uk-UA"/>
        </w:rPr>
        <w:t xml:space="preserve">Ознайомив присутніх </w:t>
      </w:r>
      <w:r w:rsidR="00C6149A">
        <w:rPr>
          <w:sz w:val="28"/>
          <w:szCs w:val="28"/>
          <w:lang w:val="uk-UA"/>
        </w:rPr>
        <w:t xml:space="preserve">зі змістом наказу про надання </w:t>
      </w:r>
      <w:r w:rsidR="00C6149A" w:rsidRPr="00C6149A">
        <w:rPr>
          <w:sz w:val="28"/>
          <w:szCs w:val="28"/>
          <w:lang w:val="uk-UA"/>
        </w:rPr>
        <w:t>Івашко С.В.</w:t>
      </w:r>
      <w:r w:rsidR="00C6149A">
        <w:rPr>
          <w:sz w:val="28"/>
          <w:szCs w:val="28"/>
          <w:lang w:val="uk-UA"/>
        </w:rPr>
        <w:t xml:space="preserve"> відпустки </w:t>
      </w:r>
      <w:r w:rsidR="00850F97">
        <w:rPr>
          <w:sz w:val="28"/>
          <w:szCs w:val="28"/>
          <w:lang w:val="uk-UA"/>
        </w:rPr>
        <w:t xml:space="preserve">у зв’язку з навчанням на заочній формі для складання сесії </w:t>
      </w:r>
      <w:r w:rsidR="00C6149A" w:rsidRPr="001E3993">
        <w:rPr>
          <w:sz w:val="28"/>
          <w:szCs w:val="28"/>
          <w:lang w:val="uk-UA"/>
        </w:rPr>
        <w:t>(додається до протоколу).</w:t>
      </w:r>
    </w:p>
    <w:p w:rsidR="00C6149A" w:rsidRDefault="00C6149A" w:rsidP="0003594A">
      <w:pPr>
        <w:pStyle w:val="Standard"/>
        <w:spacing w:line="360" w:lineRule="auto"/>
        <w:ind w:firstLine="708"/>
        <w:jc w:val="both"/>
        <w:rPr>
          <w:rStyle w:val="a4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Зазначив, що освіта </w:t>
      </w:r>
      <w:r w:rsidRPr="00C6149A">
        <w:rPr>
          <w:sz w:val="28"/>
          <w:szCs w:val="28"/>
          <w:lang w:val="uk-UA"/>
        </w:rPr>
        <w:t>Іваш</w:t>
      </w:r>
      <w:r>
        <w:rPr>
          <w:sz w:val="28"/>
          <w:szCs w:val="28"/>
          <w:lang w:val="uk-UA"/>
        </w:rPr>
        <w:t>ко С.В. (2 курс факультету психології та соціальної роботи) не відповідає займаній посаді.</w:t>
      </w:r>
    </w:p>
    <w:p w:rsidR="00BB3862" w:rsidRDefault="00BB3862" w:rsidP="00BB38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BB3862" w:rsidRPr="0025525B" w:rsidRDefault="00BB3862" w:rsidP="00BB3862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взяти до відома;</w:t>
      </w:r>
    </w:p>
    <w:p w:rsidR="00BB3862" w:rsidRPr="0011694D" w:rsidRDefault="00BB3862" w:rsidP="00BB3862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відкласти прийняття рішення до наступного засідання комісії.</w:t>
      </w:r>
    </w:p>
    <w:p w:rsidR="0003594A" w:rsidRPr="00557E62" w:rsidRDefault="0003594A" w:rsidP="0003594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557E62">
        <w:rPr>
          <w:b/>
          <w:sz w:val="28"/>
          <w:szCs w:val="28"/>
          <w:lang w:val="uk-UA"/>
        </w:rPr>
        <w:t>ГОЛОСУВАЛИ: «за» – 4</w:t>
      </w:r>
      <w:r w:rsidR="00BB3862">
        <w:rPr>
          <w:b/>
          <w:sz w:val="28"/>
          <w:szCs w:val="28"/>
          <w:lang w:val="uk-UA"/>
        </w:rPr>
        <w:t>, «проти» – 0, «утрималися» – 0.</w:t>
      </w:r>
    </w:p>
    <w:p w:rsidR="009C2AAA" w:rsidRPr="00557E62" w:rsidRDefault="009C2AAA" w:rsidP="009C2AA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9C2AAA" w:rsidRPr="00B62011" w:rsidRDefault="009C2AAA" w:rsidP="009C2AA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557E62">
        <w:rPr>
          <w:b/>
          <w:sz w:val="28"/>
          <w:szCs w:val="28"/>
          <w:lang w:val="uk-UA"/>
        </w:rPr>
        <w:t xml:space="preserve">. </w:t>
      </w:r>
      <w:r w:rsidRPr="004D392D">
        <w:rPr>
          <w:b/>
          <w:sz w:val="28"/>
          <w:szCs w:val="28"/>
          <w:lang w:val="uk-UA"/>
        </w:rPr>
        <w:t>Про</w:t>
      </w:r>
      <w:r w:rsidR="00C92BA4">
        <w:rPr>
          <w:b/>
          <w:sz w:val="28"/>
          <w:szCs w:val="28"/>
          <w:lang w:val="uk-UA"/>
        </w:rPr>
        <w:t xml:space="preserve"> розгляд листа від </w:t>
      </w:r>
      <w:r w:rsidR="00C92BA4">
        <w:rPr>
          <w:rStyle w:val="a4"/>
          <w:sz w:val="28"/>
          <w:szCs w:val="28"/>
          <w:lang w:val="uk-UA"/>
        </w:rPr>
        <w:t>керівника Ніжинської місцевої прокуратур</w:t>
      </w:r>
      <w:r w:rsidR="001923D8">
        <w:rPr>
          <w:rStyle w:val="a4"/>
          <w:sz w:val="28"/>
          <w:szCs w:val="28"/>
          <w:lang w:val="uk-UA"/>
        </w:rPr>
        <w:t xml:space="preserve">и </w:t>
      </w:r>
      <w:proofErr w:type="spellStart"/>
      <w:r w:rsidR="001923D8">
        <w:rPr>
          <w:b/>
          <w:sz w:val="28"/>
          <w:szCs w:val="28"/>
          <w:lang w:val="uk-UA"/>
        </w:rPr>
        <w:t>Лабадіна</w:t>
      </w:r>
      <w:proofErr w:type="spellEnd"/>
      <w:r w:rsidR="001923D8">
        <w:rPr>
          <w:b/>
          <w:sz w:val="28"/>
          <w:szCs w:val="28"/>
          <w:lang w:val="uk-UA"/>
        </w:rPr>
        <w:t xml:space="preserve"> І.О. щодо законності рішення Ніжинської міської ради           №</w:t>
      </w:r>
      <w:r w:rsidR="003134FB">
        <w:rPr>
          <w:b/>
          <w:sz w:val="28"/>
          <w:szCs w:val="28"/>
          <w:lang w:val="uk-UA"/>
        </w:rPr>
        <w:t> </w:t>
      </w:r>
      <w:r w:rsidR="001923D8">
        <w:rPr>
          <w:b/>
          <w:sz w:val="28"/>
          <w:szCs w:val="28"/>
          <w:lang w:val="uk-UA"/>
        </w:rPr>
        <w:t>3-16</w:t>
      </w:r>
      <w:r w:rsidR="001923D8" w:rsidRPr="001923D8">
        <w:rPr>
          <w:b/>
          <w:sz w:val="28"/>
          <w:szCs w:val="28"/>
          <w:lang w:val="uk-UA"/>
        </w:rPr>
        <w:t>/</w:t>
      </w:r>
      <w:r w:rsidR="001923D8">
        <w:rPr>
          <w:b/>
          <w:sz w:val="28"/>
          <w:szCs w:val="28"/>
          <w:lang w:val="uk-UA"/>
        </w:rPr>
        <w:t>2016 «</w:t>
      </w:r>
      <w:r w:rsidR="00C92BA4" w:rsidRPr="002D3191">
        <w:rPr>
          <w:b/>
          <w:sz w:val="28"/>
          <w:szCs w:val="28"/>
          <w:lang w:val="uk-UA"/>
        </w:rPr>
        <w:t xml:space="preserve">Про припинення права постійного користування, надання </w:t>
      </w:r>
      <w:r w:rsidR="00C92BA4" w:rsidRPr="002D3191">
        <w:rPr>
          <w:b/>
          <w:sz w:val="28"/>
          <w:szCs w:val="28"/>
          <w:lang w:val="uk-UA"/>
        </w:rPr>
        <w:lastRenderedPageBreak/>
        <w:t xml:space="preserve">дозволу на виготовлення проекту землеустрою для будівництва скверу «Пам’яті героїв </w:t>
      </w:r>
      <w:proofErr w:type="spellStart"/>
      <w:r w:rsidR="00C92BA4" w:rsidRPr="002D3191">
        <w:rPr>
          <w:b/>
          <w:sz w:val="28"/>
          <w:szCs w:val="28"/>
          <w:lang w:val="uk-UA"/>
        </w:rPr>
        <w:t>Крут</w:t>
      </w:r>
      <w:proofErr w:type="spellEnd"/>
      <w:r w:rsidR="00C92BA4" w:rsidRPr="002D3191">
        <w:rPr>
          <w:b/>
          <w:sz w:val="28"/>
          <w:szCs w:val="28"/>
          <w:lang w:val="uk-UA"/>
        </w:rPr>
        <w:t>»</w:t>
      </w:r>
      <w:r w:rsidR="001923D8">
        <w:rPr>
          <w:b/>
          <w:sz w:val="28"/>
          <w:szCs w:val="28"/>
          <w:lang w:val="uk-UA"/>
        </w:rPr>
        <w:t>»</w:t>
      </w:r>
      <w:r w:rsidR="00C92BA4" w:rsidRPr="002D3191">
        <w:rPr>
          <w:b/>
          <w:sz w:val="28"/>
          <w:szCs w:val="28"/>
          <w:lang w:val="uk-UA"/>
        </w:rPr>
        <w:t>.</w:t>
      </w:r>
    </w:p>
    <w:p w:rsidR="009C2AAA" w:rsidRPr="00557E62" w:rsidRDefault="009C2AAA" w:rsidP="009C2A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2AAA" w:rsidRPr="00557E62" w:rsidRDefault="009C2AAA" w:rsidP="009C2A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9C2AAA" w:rsidRPr="00557E62" w:rsidRDefault="009C2AAA" w:rsidP="009C2A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9C2AAA" w:rsidRDefault="003134FB" w:rsidP="009666BF">
      <w:pPr>
        <w:pStyle w:val="Standard"/>
        <w:spacing w:line="360" w:lineRule="auto"/>
        <w:ind w:firstLine="708"/>
        <w:jc w:val="both"/>
        <w:rPr>
          <w:rStyle w:val="a4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Ознайомив присутніх із листом</w:t>
      </w:r>
      <w:r w:rsidR="009666BF">
        <w:rPr>
          <w:sz w:val="28"/>
          <w:szCs w:val="28"/>
          <w:lang w:val="uk-UA"/>
        </w:rPr>
        <w:t xml:space="preserve"> </w:t>
      </w:r>
      <w:r w:rsidR="009666BF" w:rsidRPr="009666BF">
        <w:rPr>
          <w:sz w:val="28"/>
          <w:szCs w:val="28"/>
          <w:lang w:val="uk-UA"/>
        </w:rPr>
        <w:t xml:space="preserve">від </w:t>
      </w:r>
      <w:r w:rsidR="009666BF" w:rsidRPr="009666BF">
        <w:rPr>
          <w:rStyle w:val="a4"/>
          <w:b w:val="0"/>
          <w:sz w:val="28"/>
          <w:szCs w:val="28"/>
          <w:lang w:val="uk-UA"/>
        </w:rPr>
        <w:t>керівника Ніжинської місцевої прокуратури</w:t>
      </w:r>
      <w:r w:rsidR="009666BF" w:rsidRPr="009666BF">
        <w:rPr>
          <w:rStyle w:val="a4"/>
          <w:sz w:val="28"/>
          <w:szCs w:val="28"/>
          <w:lang w:val="uk-UA"/>
        </w:rPr>
        <w:t xml:space="preserve"> </w:t>
      </w:r>
      <w:proofErr w:type="spellStart"/>
      <w:r w:rsidR="009666BF" w:rsidRPr="009666BF">
        <w:rPr>
          <w:sz w:val="28"/>
          <w:szCs w:val="28"/>
          <w:lang w:val="uk-UA"/>
        </w:rPr>
        <w:t>Лабадіна</w:t>
      </w:r>
      <w:proofErr w:type="spellEnd"/>
      <w:r w:rsidR="009666BF" w:rsidRPr="009666BF">
        <w:rPr>
          <w:sz w:val="28"/>
          <w:szCs w:val="28"/>
          <w:lang w:val="uk-UA"/>
        </w:rPr>
        <w:t xml:space="preserve"> І.О. щодо законності рішення Ніжинської міської ради           № 3-16/2016 «Про припинення права постійного користування, надання дозволу на виготовлення проекту землеустрою для будівництва скверу «Пам’яті героїв </w:t>
      </w:r>
      <w:proofErr w:type="spellStart"/>
      <w:r w:rsidR="009666BF" w:rsidRPr="009666BF">
        <w:rPr>
          <w:sz w:val="28"/>
          <w:szCs w:val="28"/>
          <w:lang w:val="uk-UA"/>
        </w:rPr>
        <w:t>Крут</w:t>
      </w:r>
      <w:proofErr w:type="spellEnd"/>
      <w:r w:rsidR="009666BF" w:rsidRPr="009666BF">
        <w:rPr>
          <w:sz w:val="28"/>
          <w:szCs w:val="28"/>
          <w:lang w:val="uk-UA"/>
        </w:rPr>
        <w:t>»»</w:t>
      </w:r>
      <w:r w:rsidR="009666BF">
        <w:rPr>
          <w:sz w:val="28"/>
          <w:szCs w:val="28"/>
          <w:lang w:val="uk-UA"/>
        </w:rPr>
        <w:t xml:space="preserve"> </w:t>
      </w:r>
      <w:r w:rsidR="009666BF" w:rsidRPr="001E3993">
        <w:rPr>
          <w:sz w:val="28"/>
          <w:szCs w:val="28"/>
          <w:lang w:val="uk-UA"/>
        </w:rPr>
        <w:t>(додається до протоколу)</w:t>
      </w:r>
      <w:r w:rsidR="009666BF">
        <w:rPr>
          <w:sz w:val="28"/>
          <w:szCs w:val="28"/>
          <w:lang w:val="uk-UA"/>
        </w:rPr>
        <w:t>.</w:t>
      </w:r>
    </w:p>
    <w:p w:rsidR="009C2AAA" w:rsidRDefault="009C2AAA" w:rsidP="009C2A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9C2AAA" w:rsidRPr="009C2AAA" w:rsidRDefault="009C2AAA" w:rsidP="009C2AAA">
      <w:pPr>
        <w:pStyle w:val="a5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9C2AAA" w:rsidRPr="00557E62" w:rsidRDefault="009C2AAA" w:rsidP="009C2AA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557E62">
        <w:rPr>
          <w:b/>
          <w:sz w:val="28"/>
          <w:szCs w:val="28"/>
          <w:lang w:val="uk-UA"/>
        </w:rPr>
        <w:t>ГОЛОСУВАЛИ: «за» – 4</w:t>
      </w:r>
      <w:r>
        <w:rPr>
          <w:b/>
          <w:sz w:val="28"/>
          <w:szCs w:val="28"/>
          <w:lang w:val="uk-UA"/>
        </w:rPr>
        <w:t>, «проти» – 0, «утрималися» – 0.</w:t>
      </w:r>
    </w:p>
    <w:p w:rsidR="00F53814" w:rsidRPr="00557E62" w:rsidRDefault="00F53814" w:rsidP="00F53814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F53814" w:rsidRPr="00B62011" w:rsidRDefault="00F53814" w:rsidP="00F53814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557E62">
        <w:rPr>
          <w:b/>
          <w:sz w:val="28"/>
          <w:szCs w:val="28"/>
          <w:lang w:val="uk-UA"/>
        </w:rPr>
        <w:t>.</w:t>
      </w:r>
      <w:r w:rsidR="00B8489C">
        <w:rPr>
          <w:b/>
          <w:sz w:val="28"/>
          <w:szCs w:val="28"/>
          <w:lang w:val="uk-UA"/>
        </w:rPr>
        <w:t xml:space="preserve"> </w:t>
      </w:r>
      <w:r w:rsidR="00B8489C" w:rsidRPr="00715BEB">
        <w:rPr>
          <w:b/>
          <w:sz w:val="28"/>
          <w:szCs w:val="28"/>
          <w:lang w:val="uk-UA"/>
        </w:rPr>
        <w:t>Про евакуацію автомобіля марки «</w:t>
      </w:r>
      <w:proofErr w:type="spellStart"/>
      <w:r w:rsidR="00B8489C" w:rsidRPr="00715BEB">
        <w:rPr>
          <w:b/>
          <w:sz w:val="28"/>
          <w:szCs w:val="28"/>
          <w:lang w:val="uk-UA"/>
        </w:rPr>
        <w:t>МАЗ</w:t>
      </w:r>
      <w:proofErr w:type="spellEnd"/>
      <w:r w:rsidR="00B8489C" w:rsidRPr="00715BEB">
        <w:rPr>
          <w:b/>
          <w:sz w:val="28"/>
          <w:szCs w:val="28"/>
          <w:lang w:val="uk-UA"/>
        </w:rPr>
        <w:t>», що перешкодж</w:t>
      </w:r>
      <w:r w:rsidR="00B8489C">
        <w:rPr>
          <w:b/>
          <w:sz w:val="28"/>
          <w:szCs w:val="28"/>
          <w:lang w:val="uk-UA"/>
        </w:rPr>
        <w:t>ає руху пішоходів біля СЗШ № 10.</w:t>
      </w:r>
    </w:p>
    <w:p w:rsidR="00F53814" w:rsidRPr="00557E62" w:rsidRDefault="00F53814" w:rsidP="00F538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3814" w:rsidRPr="00557E62" w:rsidRDefault="00F53814" w:rsidP="00F538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B8489C" w:rsidRPr="00557E62" w:rsidRDefault="00B8489C" w:rsidP="00B848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89C">
        <w:rPr>
          <w:rFonts w:ascii="Times New Roman" w:hAnsi="Times New Roman" w:cs="Times New Roman"/>
          <w:b/>
          <w:sz w:val="28"/>
          <w:szCs w:val="28"/>
          <w:lang w:val="uk-UA"/>
        </w:rPr>
        <w:t>Олійник Г.М.</w:t>
      </w:r>
      <w:r w:rsidRPr="00B848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 xml:space="preserve"> перший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голови.</w:t>
      </w:r>
    </w:p>
    <w:p w:rsidR="00F53814" w:rsidRPr="00355612" w:rsidRDefault="00355612" w:rsidP="00F53814">
      <w:pPr>
        <w:pStyle w:val="Standard"/>
        <w:spacing w:line="360" w:lineRule="auto"/>
        <w:ind w:firstLine="708"/>
        <w:jc w:val="both"/>
        <w:rPr>
          <w:rStyle w:val="a4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Повідомив, що для вирішення даного питання необхідно заб</w:t>
      </w:r>
      <w:r w:rsidR="00FB6DFE">
        <w:rPr>
          <w:sz w:val="28"/>
          <w:szCs w:val="28"/>
          <w:lang w:val="uk-UA"/>
        </w:rPr>
        <w:t xml:space="preserve">езпечити облаштування майданчика </w:t>
      </w:r>
      <w:r>
        <w:rPr>
          <w:sz w:val="28"/>
          <w:szCs w:val="28"/>
          <w:lang w:val="uk-UA"/>
        </w:rPr>
        <w:t>та його охорону.</w:t>
      </w:r>
    </w:p>
    <w:p w:rsidR="00F53814" w:rsidRDefault="00F53814" w:rsidP="00F538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F53814" w:rsidRPr="009C2AAA" w:rsidRDefault="00F53814" w:rsidP="00F53814">
      <w:pPr>
        <w:pStyle w:val="a5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F53814" w:rsidRDefault="00F53814" w:rsidP="00F53814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557E62">
        <w:rPr>
          <w:b/>
          <w:sz w:val="28"/>
          <w:szCs w:val="28"/>
          <w:lang w:val="uk-UA"/>
        </w:rPr>
        <w:t>ГОЛОСУВАЛИ: «за» – 4</w:t>
      </w:r>
      <w:r>
        <w:rPr>
          <w:b/>
          <w:sz w:val="28"/>
          <w:szCs w:val="28"/>
          <w:lang w:val="uk-UA"/>
        </w:rPr>
        <w:t>, «проти» – 0, «утрималися» – 0.</w:t>
      </w:r>
    </w:p>
    <w:p w:rsidR="002A09A3" w:rsidRDefault="002A09A3" w:rsidP="00F53814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2A09A3" w:rsidRPr="002A09A3" w:rsidRDefault="002A09A3" w:rsidP="002A09A3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557E6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715BEB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розгляд листа-відповіді від генерального директора </w:t>
      </w:r>
      <w:r w:rsidRPr="005E62FE">
        <w:rPr>
          <w:b/>
          <w:sz w:val="28"/>
          <w:lang w:val="uk-UA"/>
        </w:rPr>
        <w:t>ТОВ</w:t>
      </w:r>
      <w:r>
        <w:rPr>
          <w:b/>
          <w:sz w:val="28"/>
          <w:lang w:val="uk-UA"/>
        </w:rPr>
        <w:t xml:space="preserve"> </w:t>
      </w:r>
      <w:r w:rsidRPr="002A09A3">
        <w:rPr>
          <w:b/>
          <w:sz w:val="28"/>
          <w:lang w:val="uk-UA"/>
        </w:rPr>
        <w:t>«</w:t>
      </w:r>
      <w:proofErr w:type="spellStart"/>
      <w:r w:rsidRPr="005E62FE">
        <w:rPr>
          <w:b/>
          <w:sz w:val="28"/>
          <w:lang w:val="uk-UA"/>
        </w:rPr>
        <w:t>Просвітньо-виробничо-комерційна</w:t>
      </w:r>
      <w:proofErr w:type="spellEnd"/>
      <w:r>
        <w:rPr>
          <w:b/>
          <w:sz w:val="28"/>
          <w:lang w:val="uk-UA"/>
        </w:rPr>
        <w:t xml:space="preserve"> </w:t>
      </w:r>
      <w:r w:rsidRPr="005E62FE">
        <w:rPr>
          <w:b/>
          <w:sz w:val="28"/>
          <w:lang w:val="uk-UA"/>
        </w:rPr>
        <w:t>фірма</w:t>
      </w:r>
      <w:r>
        <w:rPr>
          <w:b/>
          <w:sz w:val="28"/>
          <w:lang w:val="uk-UA"/>
        </w:rPr>
        <w:t xml:space="preserve"> </w:t>
      </w:r>
      <w:r w:rsidRPr="005E62FE">
        <w:rPr>
          <w:b/>
          <w:sz w:val="28"/>
          <w:lang w:val="uk-UA"/>
        </w:rPr>
        <w:t>«Сяйво»»</w:t>
      </w:r>
      <w:r>
        <w:rPr>
          <w:b/>
          <w:sz w:val="28"/>
          <w:lang w:val="uk-UA"/>
        </w:rPr>
        <w:t xml:space="preserve"> Шкурка М.П. щодо </w:t>
      </w:r>
      <w:r w:rsidR="005E62FE">
        <w:rPr>
          <w:b/>
          <w:sz w:val="28"/>
          <w:lang w:val="uk-UA"/>
        </w:rPr>
        <w:t>інформування стосовно</w:t>
      </w:r>
      <w:r w:rsidR="00C02C21">
        <w:rPr>
          <w:b/>
          <w:sz w:val="28"/>
          <w:lang w:val="uk-UA"/>
        </w:rPr>
        <w:t xml:space="preserve"> </w:t>
      </w:r>
      <w:r w:rsidRPr="002A09A3">
        <w:rPr>
          <w:b/>
          <w:sz w:val="28"/>
          <w:szCs w:val="28"/>
          <w:lang w:val="uk-UA"/>
        </w:rPr>
        <w:t>факт</w:t>
      </w:r>
      <w:r w:rsidR="00C02C21">
        <w:rPr>
          <w:b/>
          <w:sz w:val="28"/>
          <w:szCs w:val="28"/>
          <w:lang w:val="uk-UA"/>
        </w:rPr>
        <w:t>у</w:t>
      </w:r>
      <w:r w:rsidRPr="002A09A3">
        <w:rPr>
          <w:b/>
          <w:sz w:val="28"/>
          <w:szCs w:val="28"/>
          <w:lang w:val="uk-UA"/>
        </w:rPr>
        <w:t xml:space="preserve"> публічної наруги над Державним Прапором</w:t>
      </w:r>
      <w:r w:rsidR="00C02C21">
        <w:rPr>
          <w:b/>
          <w:sz w:val="28"/>
          <w:szCs w:val="28"/>
          <w:lang w:val="uk-UA"/>
        </w:rPr>
        <w:t xml:space="preserve"> України.</w:t>
      </w:r>
    </w:p>
    <w:p w:rsidR="002A09A3" w:rsidRPr="00557E62" w:rsidRDefault="002A09A3" w:rsidP="002A09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09A3" w:rsidRPr="00557E62" w:rsidRDefault="002A09A3" w:rsidP="002A09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СЛУХАЛИ: </w:t>
      </w:r>
    </w:p>
    <w:p w:rsidR="006B1E5F" w:rsidRPr="00557E62" w:rsidRDefault="006B1E5F" w:rsidP="006B1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557E62">
        <w:rPr>
          <w:rFonts w:ascii="Times New Roman" w:hAnsi="Times New Roman" w:cs="Times New Roman"/>
          <w:sz w:val="28"/>
          <w:szCs w:val="28"/>
          <w:lang w:val="uk-UA"/>
        </w:rPr>
        <w:t>, голова комісії.</w:t>
      </w:r>
    </w:p>
    <w:p w:rsidR="002A09A3" w:rsidRDefault="006B1E5F" w:rsidP="00C869B6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Ознайомив присутніх із </w:t>
      </w:r>
      <w:r w:rsidR="00C869B6">
        <w:rPr>
          <w:sz w:val="28"/>
          <w:szCs w:val="28"/>
          <w:lang w:val="uk-UA"/>
        </w:rPr>
        <w:t xml:space="preserve">листом </w:t>
      </w:r>
      <w:r w:rsidR="00C869B6" w:rsidRPr="00C869B6">
        <w:rPr>
          <w:sz w:val="28"/>
          <w:szCs w:val="28"/>
          <w:lang w:val="uk-UA"/>
        </w:rPr>
        <w:t xml:space="preserve">від генерального директора </w:t>
      </w:r>
      <w:r w:rsidR="00C869B6" w:rsidRPr="005E62FE">
        <w:rPr>
          <w:sz w:val="28"/>
          <w:lang w:val="uk-UA"/>
        </w:rPr>
        <w:t>ТОВ</w:t>
      </w:r>
      <w:r w:rsidR="00C869B6" w:rsidRPr="00C869B6">
        <w:rPr>
          <w:sz w:val="28"/>
          <w:lang w:val="uk-UA"/>
        </w:rPr>
        <w:t xml:space="preserve"> «</w:t>
      </w:r>
      <w:proofErr w:type="spellStart"/>
      <w:r w:rsidR="00C869B6" w:rsidRPr="005E62FE">
        <w:rPr>
          <w:sz w:val="28"/>
          <w:lang w:val="uk-UA"/>
        </w:rPr>
        <w:t>Просвітньо-виробничо-комерційна</w:t>
      </w:r>
      <w:proofErr w:type="spellEnd"/>
      <w:r w:rsidR="00C869B6" w:rsidRPr="00C869B6">
        <w:rPr>
          <w:sz w:val="28"/>
          <w:lang w:val="uk-UA"/>
        </w:rPr>
        <w:t xml:space="preserve"> </w:t>
      </w:r>
      <w:r w:rsidR="00C869B6" w:rsidRPr="005E62FE">
        <w:rPr>
          <w:sz w:val="28"/>
          <w:lang w:val="uk-UA"/>
        </w:rPr>
        <w:t>фірма</w:t>
      </w:r>
      <w:r w:rsidR="00C869B6" w:rsidRPr="00C869B6">
        <w:rPr>
          <w:sz w:val="28"/>
          <w:lang w:val="uk-UA"/>
        </w:rPr>
        <w:t xml:space="preserve"> </w:t>
      </w:r>
      <w:r w:rsidR="00C869B6" w:rsidRPr="005E62FE">
        <w:rPr>
          <w:sz w:val="28"/>
          <w:lang w:val="uk-UA"/>
        </w:rPr>
        <w:t>«Сяйво»»</w:t>
      </w:r>
      <w:r w:rsidR="00C869B6" w:rsidRPr="00C869B6">
        <w:rPr>
          <w:sz w:val="28"/>
          <w:lang w:val="uk-UA"/>
        </w:rPr>
        <w:t xml:space="preserve"> Шкурка М.П. щодо </w:t>
      </w:r>
      <w:r w:rsidR="005E62FE" w:rsidRPr="005E62FE">
        <w:rPr>
          <w:sz w:val="28"/>
          <w:lang w:val="uk-UA"/>
        </w:rPr>
        <w:t>інформування стосовно</w:t>
      </w:r>
      <w:r w:rsidR="00C869B6" w:rsidRPr="00C869B6">
        <w:rPr>
          <w:sz w:val="28"/>
          <w:lang w:val="uk-UA"/>
        </w:rPr>
        <w:t xml:space="preserve"> </w:t>
      </w:r>
      <w:r w:rsidR="00C869B6" w:rsidRPr="00C869B6">
        <w:rPr>
          <w:sz w:val="28"/>
          <w:szCs w:val="28"/>
          <w:lang w:val="uk-UA"/>
        </w:rPr>
        <w:t>факту публічної наруги над Державним Прапором України</w:t>
      </w:r>
      <w:r w:rsidR="00C869B6">
        <w:rPr>
          <w:sz w:val="28"/>
          <w:szCs w:val="28"/>
          <w:lang w:val="uk-UA"/>
        </w:rPr>
        <w:t>.</w:t>
      </w:r>
    </w:p>
    <w:p w:rsidR="00EA2C69" w:rsidRDefault="00EA2C69" w:rsidP="00C869B6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Зазначив, що комісія не має підстав для спростування</w:t>
      </w:r>
      <w:r w:rsidR="005E62FE">
        <w:rPr>
          <w:sz w:val="28"/>
          <w:szCs w:val="28"/>
          <w:lang w:val="uk-UA"/>
        </w:rPr>
        <w:t xml:space="preserve"> даного факту</w:t>
      </w:r>
      <w:r>
        <w:rPr>
          <w:sz w:val="28"/>
          <w:szCs w:val="28"/>
          <w:lang w:val="uk-UA"/>
        </w:rPr>
        <w:t>.</w:t>
      </w:r>
    </w:p>
    <w:p w:rsidR="00EA2C69" w:rsidRPr="00EA2C69" w:rsidRDefault="00EA2C69" w:rsidP="00EA2C69">
      <w:pPr>
        <w:pStyle w:val="Standard"/>
        <w:spacing w:line="360" w:lineRule="auto"/>
        <w:ind w:firstLine="708"/>
        <w:jc w:val="both"/>
        <w:rPr>
          <w:rStyle w:val="a4"/>
          <w:b w:val="0"/>
          <w:sz w:val="28"/>
          <w:lang w:val="uk-UA"/>
        </w:rPr>
      </w:pPr>
      <w:r>
        <w:rPr>
          <w:sz w:val="28"/>
          <w:szCs w:val="28"/>
          <w:lang w:val="uk-UA"/>
        </w:rPr>
        <w:t>Вніс пропозицію рекомендувати генеральному директору</w:t>
      </w:r>
      <w:r w:rsidRPr="00C869B6">
        <w:rPr>
          <w:sz w:val="28"/>
          <w:szCs w:val="28"/>
          <w:lang w:val="uk-UA"/>
        </w:rPr>
        <w:t xml:space="preserve"> </w:t>
      </w:r>
      <w:r w:rsidRPr="00EA2C69">
        <w:rPr>
          <w:sz w:val="28"/>
          <w:lang w:val="uk-UA"/>
        </w:rPr>
        <w:t>ТОВ</w:t>
      </w:r>
      <w:r w:rsidRPr="00C869B6">
        <w:rPr>
          <w:sz w:val="28"/>
          <w:lang w:val="uk-UA"/>
        </w:rPr>
        <w:t xml:space="preserve"> «</w:t>
      </w:r>
      <w:proofErr w:type="spellStart"/>
      <w:r w:rsidRPr="00EA2C69">
        <w:rPr>
          <w:sz w:val="28"/>
          <w:lang w:val="uk-UA"/>
        </w:rPr>
        <w:t>Просвітньо-виробничо-комерційна</w:t>
      </w:r>
      <w:proofErr w:type="spellEnd"/>
      <w:r w:rsidRPr="00C869B6">
        <w:rPr>
          <w:sz w:val="28"/>
          <w:lang w:val="uk-UA"/>
        </w:rPr>
        <w:t xml:space="preserve"> </w:t>
      </w:r>
      <w:r w:rsidRPr="00EA2C69">
        <w:rPr>
          <w:sz w:val="28"/>
          <w:lang w:val="uk-UA"/>
        </w:rPr>
        <w:t>фірма</w:t>
      </w:r>
      <w:r w:rsidRPr="00C869B6">
        <w:rPr>
          <w:sz w:val="28"/>
          <w:lang w:val="uk-UA"/>
        </w:rPr>
        <w:t xml:space="preserve"> </w:t>
      </w:r>
      <w:r w:rsidRPr="00EA2C69">
        <w:rPr>
          <w:sz w:val="28"/>
          <w:lang w:val="uk-UA"/>
        </w:rPr>
        <w:t>«Сяйво»»</w:t>
      </w:r>
      <w:r>
        <w:rPr>
          <w:sz w:val="28"/>
          <w:lang w:val="uk-UA"/>
        </w:rPr>
        <w:t xml:space="preserve"> Шкурку</w:t>
      </w:r>
      <w:r w:rsidRPr="00C869B6">
        <w:rPr>
          <w:sz w:val="28"/>
          <w:lang w:val="uk-UA"/>
        </w:rPr>
        <w:t xml:space="preserve"> М.П.</w:t>
      </w:r>
      <w:r>
        <w:rPr>
          <w:sz w:val="28"/>
          <w:lang w:val="uk-UA"/>
        </w:rPr>
        <w:t xml:space="preserve"> звернутися до суду </w:t>
      </w:r>
      <w:r w:rsidRPr="00EA2C69">
        <w:rPr>
          <w:sz w:val="28"/>
          <w:szCs w:val="28"/>
          <w:lang w:val="uk-UA"/>
        </w:rPr>
        <w:t>з позовною заявою щодо захисту честі, гідності та ділової репутації</w:t>
      </w:r>
      <w:r>
        <w:rPr>
          <w:sz w:val="28"/>
          <w:szCs w:val="28"/>
          <w:lang w:val="uk-UA"/>
        </w:rPr>
        <w:t xml:space="preserve"> фірми.</w:t>
      </w:r>
    </w:p>
    <w:p w:rsidR="002A09A3" w:rsidRDefault="002A09A3" w:rsidP="002A09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5E62FE" w:rsidRPr="005E62FE" w:rsidRDefault="005E62FE" w:rsidP="002A0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66035">
        <w:rPr>
          <w:rFonts w:ascii="Times New Roman" w:hAnsi="Times New Roman" w:cs="Times New Roman"/>
          <w:sz w:val="28"/>
          <w:szCs w:val="28"/>
          <w:lang w:val="uk-UA"/>
        </w:rPr>
        <w:t xml:space="preserve">Звернутися до </w:t>
      </w:r>
      <w:proofErr w:type="spellStart"/>
      <w:r w:rsidR="00466035">
        <w:rPr>
          <w:rFonts w:ascii="Times New Roman" w:hAnsi="Times New Roman" w:cs="Times New Roman"/>
          <w:sz w:val="28"/>
          <w:szCs w:val="28"/>
          <w:lang w:val="uk-UA"/>
        </w:rPr>
        <w:t>ФОП</w:t>
      </w:r>
      <w:r w:rsidR="003019FF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466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6035">
        <w:rPr>
          <w:rFonts w:ascii="Times New Roman" w:hAnsi="Times New Roman" w:cs="Times New Roman"/>
          <w:sz w:val="28"/>
          <w:szCs w:val="28"/>
          <w:lang w:val="uk-UA"/>
        </w:rPr>
        <w:t>Ушаков</w:t>
      </w:r>
      <w:r w:rsidR="003019F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466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970">
        <w:rPr>
          <w:rFonts w:ascii="Times New Roman" w:hAnsi="Times New Roman" w:cs="Times New Roman"/>
          <w:sz w:val="28"/>
          <w:szCs w:val="28"/>
          <w:lang w:val="uk-UA"/>
        </w:rPr>
        <w:t>Вікто</w:t>
      </w:r>
      <w:r w:rsidR="0046603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019F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66035">
        <w:rPr>
          <w:rFonts w:ascii="Times New Roman" w:hAnsi="Times New Roman" w:cs="Times New Roman"/>
          <w:sz w:val="28"/>
          <w:szCs w:val="28"/>
          <w:lang w:val="uk-UA"/>
        </w:rPr>
        <w:t xml:space="preserve"> Миколайович</w:t>
      </w:r>
      <w:r w:rsidR="003019F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66035">
        <w:rPr>
          <w:rFonts w:ascii="Times New Roman" w:hAnsi="Times New Roman" w:cs="Times New Roman"/>
          <w:sz w:val="28"/>
          <w:szCs w:val="28"/>
          <w:lang w:val="uk-UA"/>
        </w:rPr>
        <w:t xml:space="preserve"> та направити йому копію накладної для підтвердження продажу жовто-блакитного прапора.</w:t>
      </w:r>
    </w:p>
    <w:p w:rsidR="002A09A3" w:rsidRPr="00557E62" w:rsidRDefault="002A09A3" w:rsidP="00F53814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557E62">
        <w:rPr>
          <w:b/>
          <w:sz w:val="28"/>
          <w:szCs w:val="28"/>
          <w:lang w:val="uk-UA"/>
        </w:rPr>
        <w:t>ГОЛОСУВАЛИ: «за» – 4</w:t>
      </w:r>
      <w:r>
        <w:rPr>
          <w:b/>
          <w:sz w:val="28"/>
          <w:szCs w:val="28"/>
          <w:lang w:val="uk-UA"/>
        </w:rPr>
        <w:t>, «проти» – 0, «утрималися» – 0.</w:t>
      </w:r>
    </w:p>
    <w:p w:rsidR="001D5FE9" w:rsidRPr="00557E62" w:rsidRDefault="001D5FE9" w:rsidP="00304D98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2417CA" w:rsidRPr="00557E62" w:rsidRDefault="00895ABF" w:rsidP="002417C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557E62">
        <w:rPr>
          <w:b/>
          <w:sz w:val="28"/>
          <w:szCs w:val="28"/>
          <w:lang w:val="uk-UA"/>
        </w:rPr>
        <w:t xml:space="preserve"> </w:t>
      </w: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sz w:val="28"/>
          <w:szCs w:val="28"/>
          <w:lang w:val="uk-UA"/>
        </w:rPr>
        <w:t>Голова комісії                                                                                   О.В. Щербак</w:t>
      </w:r>
    </w:p>
    <w:p w:rsidR="002417CA" w:rsidRPr="00557E62" w:rsidRDefault="002417CA" w:rsidP="0024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2C2A" w:rsidRPr="00557E62" w:rsidRDefault="002417CA" w:rsidP="009A0A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62"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                    Н.О. Шевченко</w:t>
      </w:r>
    </w:p>
    <w:sectPr w:rsidR="00752C2A" w:rsidRPr="00557E62" w:rsidSect="00AD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08"/>
    <w:multiLevelType w:val="hybridMultilevel"/>
    <w:tmpl w:val="CF08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52958"/>
    <w:multiLevelType w:val="hybridMultilevel"/>
    <w:tmpl w:val="CF08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17DD2"/>
    <w:multiLevelType w:val="hybridMultilevel"/>
    <w:tmpl w:val="CF08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E5625"/>
    <w:multiLevelType w:val="hybridMultilevel"/>
    <w:tmpl w:val="AF1094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5153A"/>
    <w:multiLevelType w:val="hybridMultilevel"/>
    <w:tmpl w:val="CF08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87099"/>
    <w:multiLevelType w:val="hybridMultilevel"/>
    <w:tmpl w:val="CF08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F7067"/>
    <w:multiLevelType w:val="hybridMultilevel"/>
    <w:tmpl w:val="CF08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440B3"/>
    <w:multiLevelType w:val="hybridMultilevel"/>
    <w:tmpl w:val="CF08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88617F"/>
    <w:multiLevelType w:val="hybridMultilevel"/>
    <w:tmpl w:val="E88E176E"/>
    <w:lvl w:ilvl="0" w:tplc="2E8C0EE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1709DB"/>
    <w:multiLevelType w:val="hybridMultilevel"/>
    <w:tmpl w:val="AF1094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F2E29"/>
    <w:multiLevelType w:val="hybridMultilevel"/>
    <w:tmpl w:val="0AE0A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47C7D"/>
    <w:multiLevelType w:val="hybridMultilevel"/>
    <w:tmpl w:val="CF08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EC0020"/>
    <w:multiLevelType w:val="hybridMultilevel"/>
    <w:tmpl w:val="CF08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3"/>
  </w:num>
  <w:num w:numId="13">
    <w:abstractNumId w:val="5"/>
  </w:num>
  <w:num w:numId="14">
    <w:abstractNumId w:val="1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417CA"/>
    <w:rsid w:val="0003594A"/>
    <w:rsid w:val="00046494"/>
    <w:rsid w:val="000A0E66"/>
    <w:rsid w:val="000A4B97"/>
    <w:rsid w:val="000A769C"/>
    <w:rsid w:val="000B1321"/>
    <w:rsid w:val="000D48AC"/>
    <w:rsid w:val="00117781"/>
    <w:rsid w:val="001620E0"/>
    <w:rsid w:val="001923D8"/>
    <w:rsid w:val="001D5FE9"/>
    <w:rsid w:val="001E3993"/>
    <w:rsid w:val="002213FB"/>
    <w:rsid w:val="00231986"/>
    <w:rsid w:val="002417CA"/>
    <w:rsid w:val="0026455D"/>
    <w:rsid w:val="002842CD"/>
    <w:rsid w:val="002A09A3"/>
    <w:rsid w:val="002F1F27"/>
    <w:rsid w:val="0030056D"/>
    <w:rsid w:val="003019FF"/>
    <w:rsid w:val="003037A3"/>
    <w:rsid w:val="00304D98"/>
    <w:rsid w:val="003134FB"/>
    <w:rsid w:val="00332A28"/>
    <w:rsid w:val="00343BFD"/>
    <w:rsid w:val="00355612"/>
    <w:rsid w:val="003758FB"/>
    <w:rsid w:val="00397BDE"/>
    <w:rsid w:val="003C3CA2"/>
    <w:rsid w:val="003E7F41"/>
    <w:rsid w:val="003F4170"/>
    <w:rsid w:val="00460A72"/>
    <w:rsid w:val="00466035"/>
    <w:rsid w:val="004C75A9"/>
    <w:rsid w:val="004D4139"/>
    <w:rsid w:val="004E3C5C"/>
    <w:rsid w:val="005179B1"/>
    <w:rsid w:val="00557E62"/>
    <w:rsid w:val="005E62FE"/>
    <w:rsid w:val="0060667E"/>
    <w:rsid w:val="00611AE2"/>
    <w:rsid w:val="0067270D"/>
    <w:rsid w:val="006803DC"/>
    <w:rsid w:val="006B1E5F"/>
    <w:rsid w:val="006D7147"/>
    <w:rsid w:val="006E69C8"/>
    <w:rsid w:val="00707502"/>
    <w:rsid w:val="00707F6F"/>
    <w:rsid w:val="007146D3"/>
    <w:rsid w:val="00752C2A"/>
    <w:rsid w:val="00757D96"/>
    <w:rsid w:val="00775FF3"/>
    <w:rsid w:val="00792332"/>
    <w:rsid w:val="007C4D9C"/>
    <w:rsid w:val="007C6A17"/>
    <w:rsid w:val="00850F97"/>
    <w:rsid w:val="00863074"/>
    <w:rsid w:val="008650D5"/>
    <w:rsid w:val="00884A28"/>
    <w:rsid w:val="00895ABF"/>
    <w:rsid w:val="008A042B"/>
    <w:rsid w:val="008B7E1D"/>
    <w:rsid w:val="008E18D5"/>
    <w:rsid w:val="00947BCD"/>
    <w:rsid w:val="009666BF"/>
    <w:rsid w:val="00966B1B"/>
    <w:rsid w:val="0097417E"/>
    <w:rsid w:val="0098554E"/>
    <w:rsid w:val="009A0AFF"/>
    <w:rsid w:val="009A0C02"/>
    <w:rsid w:val="009A2F63"/>
    <w:rsid w:val="009A67CE"/>
    <w:rsid w:val="009C2AAA"/>
    <w:rsid w:val="00A366B8"/>
    <w:rsid w:val="00A46970"/>
    <w:rsid w:val="00A947D0"/>
    <w:rsid w:val="00AC66A4"/>
    <w:rsid w:val="00AD0330"/>
    <w:rsid w:val="00B62011"/>
    <w:rsid w:val="00B8489C"/>
    <w:rsid w:val="00BB3862"/>
    <w:rsid w:val="00BD7868"/>
    <w:rsid w:val="00BF7407"/>
    <w:rsid w:val="00C02C21"/>
    <w:rsid w:val="00C6149A"/>
    <w:rsid w:val="00C64C38"/>
    <w:rsid w:val="00C869B6"/>
    <w:rsid w:val="00C92BA4"/>
    <w:rsid w:val="00D8499B"/>
    <w:rsid w:val="00E10E79"/>
    <w:rsid w:val="00E33972"/>
    <w:rsid w:val="00E4356B"/>
    <w:rsid w:val="00E47551"/>
    <w:rsid w:val="00E64037"/>
    <w:rsid w:val="00E871AD"/>
    <w:rsid w:val="00E879A5"/>
    <w:rsid w:val="00EA2C69"/>
    <w:rsid w:val="00EB64ED"/>
    <w:rsid w:val="00EF7F6F"/>
    <w:rsid w:val="00F02AD7"/>
    <w:rsid w:val="00F044BD"/>
    <w:rsid w:val="00F227DA"/>
    <w:rsid w:val="00F53814"/>
    <w:rsid w:val="00F67335"/>
    <w:rsid w:val="00F8425C"/>
    <w:rsid w:val="00FB11E0"/>
    <w:rsid w:val="00FB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7CA"/>
    <w:rPr>
      <w:color w:val="0000FF"/>
      <w:u w:val="single"/>
    </w:rPr>
  </w:style>
  <w:style w:type="character" w:styleId="a4">
    <w:name w:val="Strong"/>
    <w:basedOn w:val="a0"/>
    <w:qFormat/>
    <w:rsid w:val="002417CA"/>
    <w:rPr>
      <w:rFonts w:ascii="Times New Roman" w:hAnsi="Times New Roman" w:cs="Times New Roman" w:hint="default"/>
      <w:b/>
      <w:bCs w:val="0"/>
    </w:rPr>
  </w:style>
  <w:style w:type="paragraph" w:styleId="a5">
    <w:name w:val="List Paragraph"/>
    <w:basedOn w:val="a"/>
    <w:qFormat/>
    <w:rsid w:val="002417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417C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6">
    <w:name w:val="Balloon Text"/>
    <w:basedOn w:val="a"/>
    <w:link w:val="a7"/>
    <w:uiPriority w:val="99"/>
    <w:semiHidden/>
    <w:unhideWhenUsed/>
    <w:rsid w:val="0024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7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0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9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dcterms:created xsi:type="dcterms:W3CDTF">2016-11-09T09:45:00Z</dcterms:created>
  <dcterms:modified xsi:type="dcterms:W3CDTF">2016-11-14T07:35:00Z</dcterms:modified>
</cp:coreProperties>
</file>